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E1" w:rsidRDefault="00B727AA" w:rsidP="00391FBD">
      <w:pPr>
        <w:pStyle w:val="Title"/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16280"/>
            <wp:effectExtent l="0" t="0" r="0" b="0"/>
            <wp:docPr id="1" name="Picture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67" w:rsidRPr="00762567" w:rsidRDefault="00762567" w:rsidP="00762567">
      <w:pPr>
        <w:pStyle w:val="Subtitle"/>
        <w:rPr>
          <w:lang w:val="en-US"/>
        </w:rPr>
      </w:pPr>
    </w:p>
    <w:p w:rsidR="00A616E1" w:rsidRPr="00BC6C7D" w:rsidRDefault="00A616E1" w:rsidP="00BC6C7D">
      <w:pPr>
        <w:pStyle w:val="Footer"/>
        <w:tabs>
          <w:tab w:val="clear" w:pos="4320"/>
          <w:tab w:val="clear" w:pos="8640"/>
        </w:tabs>
        <w:jc w:val="center"/>
        <w:rPr>
          <w:b/>
          <w:bCs/>
          <w:szCs w:val="24"/>
        </w:rPr>
      </w:pPr>
      <w:r w:rsidRPr="00BC6C7D">
        <w:rPr>
          <w:b/>
          <w:bCs/>
          <w:szCs w:val="24"/>
        </w:rPr>
        <w:t>KAIŠIADORIŲ RAJONO SAVIVALDYBĖS ADMINISTRACIJ</w:t>
      </w:r>
      <w:r w:rsidR="008F5212" w:rsidRPr="00BC6C7D">
        <w:rPr>
          <w:b/>
          <w:bCs/>
          <w:szCs w:val="24"/>
        </w:rPr>
        <w:t xml:space="preserve">OS </w:t>
      </w:r>
    </w:p>
    <w:p w:rsidR="008F5212" w:rsidRPr="00BC6C7D" w:rsidRDefault="003D44B9" w:rsidP="00BC6C7D">
      <w:pPr>
        <w:pStyle w:val="WW-BodyText3"/>
        <w:jc w:val="center"/>
        <w:rPr>
          <w:b/>
          <w:lang w:eastAsia="en-US"/>
        </w:rPr>
      </w:pPr>
      <w:r w:rsidRPr="00BC6C7D">
        <w:rPr>
          <w:b/>
          <w:lang w:eastAsia="en-US"/>
        </w:rPr>
        <w:t>ŠVIETIMO</w:t>
      </w:r>
      <w:r w:rsidR="00117787">
        <w:rPr>
          <w:b/>
          <w:lang w:eastAsia="en-US"/>
        </w:rPr>
        <w:t>, KULTŪROS IR SPORTO</w:t>
      </w:r>
      <w:r w:rsidRPr="00BC6C7D">
        <w:rPr>
          <w:b/>
          <w:lang w:eastAsia="en-US"/>
        </w:rPr>
        <w:t xml:space="preserve"> SKYRIAUS</w:t>
      </w:r>
      <w:r w:rsidR="00ED228A" w:rsidRPr="00BC6C7D">
        <w:rPr>
          <w:b/>
          <w:lang w:eastAsia="en-US"/>
        </w:rPr>
        <w:t xml:space="preserve"> </w:t>
      </w:r>
      <w:r w:rsidR="00CC6F6F" w:rsidRPr="00BC6C7D">
        <w:rPr>
          <w:b/>
          <w:lang w:eastAsia="en-US"/>
        </w:rPr>
        <w:t>VEDĖJA</w:t>
      </w:r>
      <w:r w:rsidRPr="00BC6C7D">
        <w:rPr>
          <w:b/>
          <w:lang w:eastAsia="en-US"/>
        </w:rPr>
        <w:t>S</w:t>
      </w:r>
    </w:p>
    <w:p w:rsidR="00057E6B" w:rsidRDefault="00057E6B" w:rsidP="00057E6B">
      <w:pPr>
        <w:pStyle w:val="WW-BodyText3"/>
        <w:jc w:val="center"/>
        <w:rPr>
          <w:b/>
          <w:lang w:eastAsia="en-US"/>
        </w:rPr>
      </w:pPr>
    </w:p>
    <w:p w:rsidR="008F5212" w:rsidRPr="008F5212" w:rsidRDefault="008F5212" w:rsidP="00057E6B">
      <w:pPr>
        <w:pStyle w:val="WW-BodyText3"/>
        <w:jc w:val="center"/>
        <w:rPr>
          <w:b/>
          <w:lang w:eastAsia="en-US"/>
        </w:rPr>
      </w:pPr>
      <w:r w:rsidRPr="008F5212">
        <w:rPr>
          <w:b/>
          <w:lang w:eastAsia="en-US"/>
        </w:rPr>
        <w:t>ĮSAKYMAS</w:t>
      </w:r>
    </w:p>
    <w:p w:rsidR="008F5212" w:rsidRPr="008F5212" w:rsidRDefault="00CC6F6F" w:rsidP="00057E6B">
      <w:pPr>
        <w:pStyle w:val="WW-BodyText3"/>
        <w:jc w:val="center"/>
        <w:rPr>
          <w:b/>
          <w:lang w:eastAsia="en-US"/>
        </w:rPr>
      </w:pPr>
      <w:r w:rsidRPr="008F5212">
        <w:rPr>
          <w:b/>
          <w:lang w:eastAsia="en-US"/>
        </w:rPr>
        <w:t xml:space="preserve">DĖL </w:t>
      </w:r>
      <w:r>
        <w:rPr>
          <w:b/>
          <w:lang w:eastAsia="en-US"/>
        </w:rPr>
        <w:t xml:space="preserve">PRITARIMO </w:t>
      </w:r>
      <w:r w:rsidR="00371022" w:rsidRPr="00371022">
        <w:rPr>
          <w:b/>
          <w:lang w:eastAsia="en-US"/>
        </w:rPr>
        <w:t>KAIŠIADOR</w:t>
      </w:r>
      <w:r w:rsidR="00FF1C02">
        <w:rPr>
          <w:b/>
          <w:lang w:eastAsia="en-US"/>
        </w:rPr>
        <w:t xml:space="preserve">IŲ </w:t>
      </w:r>
      <w:r w:rsidR="00B4769D">
        <w:rPr>
          <w:b/>
          <w:lang w:eastAsia="en-US"/>
        </w:rPr>
        <w:t xml:space="preserve">R. RUMŠIŠKIŲ ANTANO BARANAUSKO </w:t>
      </w:r>
      <w:r w:rsidR="00803B8A">
        <w:rPr>
          <w:b/>
          <w:lang w:eastAsia="en-US"/>
        </w:rPr>
        <w:t>2023</w:t>
      </w:r>
      <w:r w:rsidR="00B7591C">
        <w:rPr>
          <w:b/>
          <w:lang w:eastAsia="en-US"/>
        </w:rPr>
        <w:t>–</w:t>
      </w:r>
      <w:r w:rsidR="00371022" w:rsidRPr="00371022">
        <w:rPr>
          <w:b/>
          <w:lang w:eastAsia="en-US"/>
        </w:rPr>
        <w:t>202</w:t>
      </w:r>
      <w:r w:rsidR="00803B8A">
        <w:rPr>
          <w:b/>
          <w:lang w:eastAsia="en-US"/>
        </w:rPr>
        <w:t>5</w:t>
      </w:r>
      <w:r w:rsidR="00371022" w:rsidRPr="00371022">
        <w:rPr>
          <w:b/>
          <w:lang w:eastAsia="en-US"/>
        </w:rPr>
        <w:t xml:space="preserve"> METŲ </w:t>
      </w:r>
      <w:r w:rsidR="00BF4B76">
        <w:rPr>
          <w:b/>
          <w:lang w:eastAsia="en-US"/>
        </w:rPr>
        <w:t xml:space="preserve">STRATEGINIAM </w:t>
      </w:r>
      <w:r>
        <w:rPr>
          <w:b/>
          <w:lang w:eastAsia="en-US"/>
        </w:rPr>
        <w:t>VEIKLOS PLANUI</w:t>
      </w:r>
    </w:p>
    <w:p w:rsidR="008F5212" w:rsidRDefault="008F5212" w:rsidP="00057E6B">
      <w:pPr>
        <w:pStyle w:val="WW-BodyText3"/>
        <w:rPr>
          <w:lang w:eastAsia="en-US"/>
        </w:rPr>
      </w:pPr>
    </w:p>
    <w:p w:rsidR="00CC3B05" w:rsidRDefault="00CC3B05" w:rsidP="00057E6B">
      <w:pPr>
        <w:pStyle w:val="WW-BodyText3"/>
        <w:rPr>
          <w:lang w:eastAsia="en-US"/>
        </w:rPr>
      </w:pPr>
    </w:p>
    <w:p w:rsidR="0070384B" w:rsidRDefault="00803B8A" w:rsidP="00057E6B">
      <w:pPr>
        <w:pStyle w:val="WW-BodyText3"/>
        <w:jc w:val="center"/>
      </w:pPr>
      <w:r>
        <w:t>2023</w:t>
      </w:r>
      <w:r w:rsidR="002F490C">
        <w:t xml:space="preserve"> m. </w:t>
      </w:r>
      <w:r w:rsidR="008F15B9">
        <w:t>vasario</w:t>
      </w:r>
      <w:r>
        <w:t xml:space="preserve"> </w:t>
      </w:r>
      <w:r w:rsidR="00C83F1B">
        <w:t>9</w:t>
      </w:r>
      <w:r w:rsidR="00A81608">
        <w:t xml:space="preserve"> </w:t>
      </w:r>
      <w:r w:rsidR="008F5212">
        <w:t xml:space="preserve">d. Nr. </w:t>
      </w:r>
      <w:r w:rsidR="001A598A">
        <w:t>DS-Š</w:t>
      </w:r>
      <w:r w:rsidR="00F71B68">
        <w:t>V-</w:t>
      </w:r>
      <w:r w:rsidR="00C83F1B">
        <w:t>56</w:t>
      </w:r>
    </w:p>
    <w:p w:rsidR="00CC3B05" w:rsidRDefault="00CC3B05" w:rsidP="00057E6B">
      <w:pPr>
        <w:pStyle w:val="WW-BodyText3"/>
        <w:jc w:val="center"/>
      </w:pPr>
      <w:r>
        <w:t xml:space="preserve">Kaišiadorys </w:t>
      </w:r>
    </w:p>
    <w:p w:rsidR="00CC3B05" w:rsidRDefault="00CC3B05" w:rsidP="00057E6B">
      <w:pPr>
        <w:pStyle w:val="WW-BodyText3"/>
        <w:jc w:val="center"/>
      </w:pPr>
    </w:p>
    <w:p w:rsidR="00CC3B05" w:rsidRPr="008F5212" w:rsidRDefault="00CC3B05" w:rsidP="00A81608">
      <w:pPr>
        <w:pStyle w:val="WW-BodyText3"/>
        <w:spacing w:line="360" w:lineRule="auto"/>
        <w:jc w:val="center"/>
        <w:rPr>
          <w:lang w:eastAsia="en-US"/>
        </w:rPr>
      </w:pPr>
    </w:p>
    <w:p w:rsidR="004668AE" w:rsidRDefault="004668AE" w:rsidP="004668AE">
      <w:pPr>
        <w:pStyle w:val="Heading1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Vadovaudamasi </w:t>
      </w:r>
      <w:r w:rsidRPr="00391FBD">
        <w:rPr>
          <w:b w:val="0"/>
        </w:rPr>
        <w:t xml:space="preserve">Lietuvos Respublikos švietimo įstatymo </w:t>
      </w:r>
      <w:r>
        <w:rPr>
          <w:b w:val="0"/>
        </w:rPr>
        <w:t>54</w:t>
      </w:r>
      <w:r w:rsidRPr="00391FBD">
        <w:rPr>
          <w:b w:val="0"/>
        </w:rPr>
        <w:t xml:space="preserve"> straipsnio </w:t>
      </w:r>
      <w:r>
        <w:rPr>
          <w:b w:val="0"/>
        </w:rPr>
        <w:t>4</w:t>
      </w:r>
      <w:r w:rsidRPr="00391FBD">
        <w:rPr>
          <w:b w:val="0"/>
        </w:rPr>
        <w:t xml:space="preserve"> dalimi</w:t>
      </w:r>
      <w:r w:rsidR="00613138">
        <w:rPr>
          <w:b w:val="0"/>
        </w:rPr>
        <w:t xml:space="preserve">, </w:t>
      </w:r>
      <w:r w:rsidR="008F7263">
        <w:rPr>
          <w:b w:val="0"/>
        </w:rPr>
        <w:t>Kaišiadorių rajono savivaldybės s</w:t>
      </w:r>
      <w:r>
        <w:rPr>
          <w:b w:val="0"/>
        </w:rPr>
        <w:t xml:space="preserve">trateginio </w:t>
      </w:r>
      <w:r w:rsidR="008F7263">
        <w:rPr>
          <w:b w:val="0"/>
        </w:rPr>
        <w:t xml:space="preserve">valdymo </w:t>
      </w:r>
      <w:r>
        <w:rPr>
          <w:b w:val="0"/>
        </w:rPr>
        <w:t xml:space="preserve">tvarkos aprašu, patvirtintu Kaišiadorių </w:t>
      </w:r>
      <w:r w:rsidR="008F7263">
        <w:rPr>
          <w:b w:val="0"/>
        </w:rPr>
        <w:t>rajono savivaldybės tarybos 2022</w:t>
      </w:r>
      <w:r w:rsidR="00613138">
        <w:rPr>
          <w:b w:val="0"/>
        </w:rPr>
        <w:t xml:space="preserve"> m. </w:t>
      </w:r>
      <w:r w:rsidR="008F7263">
        <w:rPr>
          <w:b w:val="0"/>
        </w:rPr>
        <w:t>kovo 31</w:t>
      </w:r>
      <w:r w:rsidR="00613138">
        <w:rPr>
          <w:b w:val="0"/>
        </w:rPr>
        <w:t xml:space="preserve"> d. sprendimu Nr. V17</w:t>
      </w:r>
      <w:r w:rsidR="00306F64">
        <w:rPr>
          <w:b w:val="0"/>
        </w:rPr>
        <w:t>E</w:t>
      </w:r>
      <w:r w:rsidR="00613138">
        <w:rPr>
          <w:b w:val="0"/>
        </w:rPr>
        <w:t>-</w:t>
      </w:r>
      <w:r w:rsidR="008F7263">
        <w:rPr>
          <w:b w:val="0"/>
        </w:rPr>
        <w:t>50</w:t>
      </w:r>
      <w:r>
        <w:rPr>
          <w:b w:val="0"/>
        </w:rPr>
        <w:t xml:space="preserve"> ,,Dėl Kaiši</w:t>
      </w:r>
      <w:r w:rsidR="008F7263">
        <w:rPr>
          <w:b w:val="0"/>
        </w:rPr>
        <w:t>adorių rajono savivaldybės</w:t>
      </w:r>
      <w:r w:rsidR="00613138">
        <w:rPr>
          <w:b w:val="0"/>
        </w:rPr>
        <w:t xml:space="preserve"> </w:t>
      </w:r>
      <w:r w:rsidR="008F7263">
        <w:rPr>
          <w:b w:val="0"/>
        </w:rPr>
        <w:t xml:space="preserve">strateginio valdymo </w:t>
      </w:r>
      <w:r w:rsidR="00613138">
        <w:rPr>
          <w:b w:val="0"/>
        </w:rPr>
        <w:t xml:space="preserve">tvarkos </w:t>
      </w:r>
      <w:r>
        <w:rPr>
          <w:b w:val="0"/>
        </w:rPr>
        <w:t xml:space="preserve">aprašo patvirtinimo“, </w:t>
      </w:r>
      <w:r w:rsidRPr="00B7591C">
        <w:rPr>
          <w:b w:val="0"/>
        </w:rPr>
        <w:t>Kaišiadorių rajono savivaldybės administracijos direktoriaus 2012 m. gruodžio 31 d. įsakymu Nr</w:t>
      </w:r>
      <w:r w:rsidR="00C11D14" w:rsidRPr="00B7591C">
        <w:rPr>
          <w:b w:val="0"/>
        </w:rPr>
        <w:t>.</w:t>
      </w:r>
      <w:r w:rsidRPr="00B7591C">
        <w:rPr>
          <w:b w:val="0"/>
        </w:rPr>
        <w:t xml:space="preserve"> V1-1366 ,,Dėl pavedimo pritarti Kaišiadorių rajono savivaldybės švietimo įstaigų strateginiam planui“,</w:t>
      </w:r>
    </w:p>
    <w:p w:rsidR="00CC3B05" w:rsidRPr="00CC3B05" w:rsidRDefault="00CC3B05" w:rsidP="00A81608">
      <w:pPr>
        <w:spacing w:line="360" w:lineRule="auto"/>
        <w:jc w:val="both"/>
      </w:pPr>
      <w:r>
        <w:tab/>
        <w:t>p r i t a r i u</w:t>
      </w:r>
      <w:r w:rsidR="00371022">
        <w:t xml:space="preserve"> </w:t>
      </w:r>
      <w:r>
        <w:t xml:space="preserve"> Kaišiadorių </w:t>
      </w:r>
      <w:r w:rsidR="00B4769D">
        <w:t xml:space="preserve">r. Rumšiškių Antano Baranausko gimnazijos </w:t>
      </w:r>
      <w:r w:rsidR="00803B8A">
        <w:t>2023</w:t>
      </w:r>
      <w:r>
        <w:t>–20</w:t>
      </w:r>
      <w:r w:rsidR="00117787">
        <w:t>2</w:t>
      </w:r>
      <w:r w:rsidR="00803B8A">
        <w:t>5</w:t>
      </w:r>
      <w:r>
        <w:t xml:space="preserve"> metų </w:t>
      </w:r>
      <w:r w:rsidR="00BF4B76">
        <w:t xml:space="preserve">strateginiam </w:t>
      </w:r>
      <w:r>
        <w:t>veiklos planui (pridedama)</w:t>
      </w:r>
      <w:r w:rsidR="00B4769D">
        <w:t>.</w:t>
      </w:r>
    </w:p>
    <w:p w:rsidR="00CC3B05" w:rsidRPr="00CC3B05" w:rsidRDefault="00CC3B05" w:rsidP="00A81608">
      <w:pPr>
        <w:spacing w:line="360" w:lineRule="auto"/>
        <w:jc w:val="both"/>
      </w:pPr>
    </w:p>
    <w:p w:rsidR="005C2150" w:rsidRDefault="00AB3D36" w:rsidP="00A81608">
      <w:pPr>
        <w:spacing w:line="360" w:lineRule="auto"/>
        <w:ind w:firstLine="720"/>
        <w:jc w:val="both"/>
      </w:pPr>
      <w:r>
        <w:tab/>
      </w:r>
    </w:p>
    <w:p w:rsidR="00ED228A" w:rsidRDefault="00DD739A" w:rsidP="001A598A">
      <w:pPr>
        <w:jc w:val="both"/>
      </w:pPr>
      <w:r w:rsidRPr="00DD739A">
        <w:rPr>
          <w:bCs/>
        </w:rPr>
        <w:t xml:space="preserve">Švietimo, kultūros ir sporto skyriaus </w:t>
      </w:r>
      <w:r w:rsidR="001A598A">
        <w:rPr>
          <w:bCs/>
        </w:rPr>
        <w:t>vedėja</w:t>
      </w:r>
      <w:r w:rsidR="001A598A">
        <w:rPr>
          <w:bCs/>
        </w:rPr>
        <w:tab/>
      </w:r>
      <w:r w:rsidR="001A598A">
        <w:rPr>
          <w:bCs/>
        </w:rPr>
        <w:tab/>
      </w:r>
      <w:r w:rsidR="001A598A">
        <w:rPr>
          <w:bCs/>
        </w:rPr>
        <w:tab/>
      </w:r>
      <w:r w:rsidR="001A598A">
        <w:rPr>
          <w:bCs/>
        </w:rPr>
        <w:tab/>
      </w:r>
      <w:r w:rsidR="001A598A">
        <w:rPr>
          <w:bCs/>
        </w:rPr>
        <w:tab/>
        <w:t xml:space="preserve">          Rimutė Arlauskienė</w:t>
      </w:r>
    </w:p>
    <w:p w:rsidR="00CC3B05" w:rsidRDefault="00CC3B05" w:rsidP="00057E6B">
      <w:pPr>
        <w:jc w:val="both"/>
      </w:pPr>
    </w:p>
    <w:p w:rsidR="00CC3B05" w:rsidRDefault="00CC3B05" w:rsidP="00057E6B">
      <w:pPr>
        <w:jc w:val="both"/>
      </w:pPr>
    </w:p>
    <w:p w:rsidR="00613138" w:rsidRDefault="00613138" w:rsidP="00613138">
      <w:pPr>
        <w:spacing w:line="360" w:lineRule="auto"/>
        <w:jc w:val="both"/>
        <w:rPr>
          <w:rFonts w:eastAsia="Calibri"/>
          <w:lang w:bidi="lo-LA"/>
        </w:rPr>
      </w:pPr>
    </w:p>
    <w:p w:rsidR="00CC3B05" w:rsidRDefault="00CC3B05" w:rsidP="00057E6B">
      <w:pPr>
        <w:jc w:val="both"/>
      </w:pPr>
    </w:p>
    <w:p w:rsidR="00CC3B05" w:rsidRDefault="00CC3B05" w:rsidP="00057E6B">
      <w:pPr>
        <w:jc w:val="both"/>
      </w:pPr>
    </w:p>
    <w:p w:rsidR="00CC3B05" w:rsidRDefault="00CC3B05" w:rsidP="00057E6B">
      <w:pPr>
        <w:jc w:val="both"/>
      </w:pPr>
    </w:p>
    <w:p w:rsidR="00CC3B05" w:rsidRDefault="00CC3B05" w:rsidP="00057E6B">
      <w:pPr>
        <w:jc w:val="both"/>
      </w:pPr>
    </w:p>
    <w:p w:rsidR="00CC3B05" w:rsidRDefault="00CC3B05" w:rsidP="00057E6B">
      <w:pPr>
        <w:jc w:val="both"/>
      </w:pPr>
    </w:p>
    <w:p w:rsidR="00A81608" w:rsidRDefault="00A81608" w:rsidP="00A81608">
      <w:pPr>
        <w:spacing w:line="360" w:lineRule="auto"/>
        <w:jc w:val="both"/>
      </w:pPr>
    </w:p>
    <w:p w:rsidR="00CC3B05" w:rsidRDefault="00CC3B05" w:rsidP="00057E6B">
      <w:pPr>
        <w:jc w:val="both"/>
      </w:pPr>
    </w:p>
    <w:p w:rsidR="00CC3B05" w:rsidRDefault="00CC3B05" w:rsidP="00057E6B">
      <w:pPr>
        <w:jc w:val="both"/>
      </w:pPr>
    </w:p>
    <w:p w:rsidR="00CC3B05" w:rsidRDefault="00CC3B05" w:rsidP="00057E6B">
      <w:pPr>
        <w:jc w:val="both"/>
      </w:pPr>
    </w:p>
    <w:p w:rsidR="00303EFB" w:rsidRDefault="00303EFB" w:rsidP="00057E6B">
      <w:pPr>
        <w:jc w:val="both"/>
      </w:pPr>
    </w:p>
    <w:p w:rsidR="00303EFB" w:rsidRDefault="00303EFB" w:rsidP="00057E6B">
      <w:pPr>
        <w:jc w:val="both"/>
      </w:pPr>
    </w:p>
    <w:p w:rsidR="004A651E" w:rsidRPr="00057E6B" w:rsidRDefault="002F490C" w:rsidP="00057E6B">
      <w:pPr>
        <w:jc w:val="both"/>
      </w:pPr>
      <w:r w:rsidRPr="00057E6B">
        <w:t>Parengė</w:t>
      </w:r>
    </w:p>
    <w:p w:rsidR="002F490C" w:rsidRPr="00057E6B" w:rsidRDefault="002F490C" w:rsidP="00057E6B">
      <w:pPr>
        <w:jc w:val="both"/>
      </w:pPr>
    </w:p>
    <w:p w:rsidR="002F490C" w:rsidRPr="00057E6B" w:rsidRDefault="00A67D20" w:rsidP="00057E6B">
      <w:pPr>
        <w:jc w:val="both"/>
      </w:pPr>
      <w:r>
        <w:t>Edita Navickienė</w:t>
      </w:r>
    </w:p>
    <w:p w:rsidR="00057E6B" w:rsidRPr="00057E6B" w:rsidRDefault="008F7263">
      <w:r>
        <w:t>2023-02-0</w:t>
      </w:r>
      <w:r w:rsidR="00A67D20">
        <w:t>9</w:t>
      </w:r>
    </w:p>
    <w:sectPr w:rsidR="00057E6B" w:rsidRPr="00057E6B" w:rsidSect="00A21F07">
      <w:pgSz w:w="11906" w:h="16838"/>
      <w:pgMar w:top="851" w:right="449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9A"/>
    <w:rsid w:val="00023FD9"/>
    <w:rsid w:val="00032C77"/>
    <w:rsid w:val="00057E6B"/>
    <w:rsid w:val="00076C38"/>
    <w:rsid w:val="000C3FBD"/>
    <w:rsid w:val="000F4A7E"/>
    <w:rsid w:val="00117787"/>
    <w:rsid w:val="00123AEA"/>
    <w:rsid w:val="001337F8"/>
    <w:rsid w:val="0017000A"/>
    <w:rsid w:val="00194D53"/>
    <w:rsid w:val="001A598A"/>
    <w:rsid w:val="001B195F"/>
    <w:rsid w:val="001D56EA"/>
    <w:rsid w:val="001D708C"/>
    <w:rsid w:val="001E7CFA"/>
    <w:rsid w:val="001F4992"/>
    <w:rsid w:val="002A3044"/>
    <w:rsid w:val="002C48A1"/>
    <w:rsid w:val="002F490C"/>
    <w:rsid w:val="00303EFB"/>
    <w:rsid w:val="00306F64"/>
    <w:rsid w:val="0034480C"/>
    <w:rsid w:val="0036796A"/>
    <w:rsid w:val="0037049A"/>
    <w:rsid w:val="00371022"/>
    <w:rsid w:val="00375AEA"/>
    <w:rsid w:val="00391BDF"/>
    <w:rsid w:val="00391FBD"/>
    <w:rsid w:val="003A5B76"/>
    <w:rsid w:val="003D44B9"/>
    <w:rsid w:val="003E4E46"/>
    <w:rsid w:val="00426EAB"/>
    <w:rsid w:val="00456097"/>
    <w:rsid w:val="004668AE"/>
    <w:rsid w:val="004A651E"/>
    <w:rsid w:val="004D30CD"/>
    <w:rsid w:val="004F42F4"/>
    <w:rsid w:val="005245B1"/>
    <w:rsid w:val="00536BB5"/>
    <w:rsid w:val="005817C5"/>
    <w:rsid w:val="005A29F6"/>
    <w:rsid w:val="005C2150"/>
    <w:rsid w:val="005C3D3F"/>
    <w:rsid w:val="005F7D57"/>
    <w:rsid w:val="00613138"/>
    <w:rsid w:val="006317C0"/>
    <w:rsid w:val="00645414"/>
    <w:rsid w:val="00662728"/>
    <w:rsid w:val="00663E3E"/>
    <w:rsid w:val="00677B67"/>
    <w:rsid w:val="006815EB"/>
    <w:rsid w:val="006E02E6"/>
    <w:rsid w:val="006F6DF9"/>
    <w:rsid w:val="0070384B"/>
    <w:rsid w:val="0070644E"/>
    <w:rsid w:val="007342C6"/>
    <w:rsid w:val="007507AA"/>
    <w:rsid w:val="00757687"/>
    <w:rsid w:val="00762567"/>
    <w:rsid w:val="007A6123"/>
    <w:rsid w:val="00803B8A"/>
    <w:rsid w:val="008342E3"/>
    <w:rsid w:val="008563D2"/>
    <w:rsid w:val="008700C6"/>
    <w:rsid w:val="00876A67"/>
    <w:rsid w:val="0088377E"/>
    <w:rsid w:val="00893B05"/>
    <w:rsid w:val="008941E9"/>
    <w:rsid w:val="008E141A"/>
    <w:rsid w:val="008F15B9"/>
    <w:rsid w:val="008F5212"/>
    <w:rsid w:val="008F7263"/>
    <w:rsid w:val="008F74D9"/>
    <w:rsid w:val="0092572E"/>
    <w:rsid w:val="0093751E"/>
    <w:rsid w:val="00960452"/>
    <w:rsid w:val="009B08DF"/>
    <w:rsid w:val="009C0473"/>
    <w:rsid w:val="009C0B4A"/>
    <w:rsid w:val="009C1A98"/>
    <w:rsid w:val="00A1759F"/>
    <w:rsid w:val="00A21F07"/>
    <w:rsid w:val="00A34071"/>
    <w:rsid w:val="00A43773"/>
    <w:rsid w:val="00A616E1"/>
    <w:rsid w:val="00A67D20"/>
    <w:rsid w:val="00A81608"/>
    <w:rsid w:val="00A84916"/>
    <w:rsid w:val="00A96A60"/>
    <w:rsid w:val="00AA54B0"/>
    <w:rsid w:val="00AB3D36"/>
    <w:rsid w:val="00AC42FE"/>
    <w:rsid w:val="00AF67C6"/>
    <w:rsid w:val="00B4769D"/>
    <w:rsid w:val="00B727AA"/>
    <w:rsid w:val="00B7591C"/>
    <w:rsid w:val="00B873E9"/>
    <w:rsid w:val="00BA0456"/>
    <w:rsid w:val="00BA6B67"/>
    <w:rsid w:val="00BC6C7D"/>
    <w:rsid w:val="00BF4B76"/>
    <w:rsid w:val="00C11D14"/>
    <w:rsid w:val="00C305F4"/>
    <w:rsid w:val="00C65F6D"/>
    <w:rsid w:val="00C66E4C"/>
    <w:rsid w:val="00C71691"/>
    <w:rsid w:val="00C823DB"/>
    <w:rsid w:val="00C83F1B"/>
    <w:rsid w:val="00C849E5"/>
    <w:rsid w:val="00C8585E"/>
    <w:rsid w:val="00C92E67"/>
    <w:rsid w:val="00CA27C0"/>
    <w:rsid w:val="00CC3B05"/>
    <w:rsid w:val="00CC6F6F"/>
    <w:rsid w:val="00D232C3"/>
    <w:rsid w:val="00D23AD9"/>
    <w:rsid w:val="00D47663"/>
    <w:rsid w:val="00D66CE1"/>
    <w:rsid w:val="00D66EA7"/>
    <w:rsid w:val="00D91596"/>
    <w:rsid w:val="00D978E5"/>
    <w:rsid w:val="00DB060F"/>
    <w:rsid w:val="00DC06E0"/>
    <w:rsid w:val="00DD739A"/>
    <w:rsid w:val="00DE3E2B"/>
    <w:rsid w:val="00DF0ECE"/>
    <w:rsid w:val="00DF21DF"/>
    <w:rsid w:val="00E04023"/>
    <w:rsid w:val="00E07DBB"/>
    <w:rsid w:val="00E10D22"/>
    <w:rsid w:val="00E2606E"/>
    <w:rsid w:val="00E55AC3"/>
    <w:rsid w:val="00E67DAB"/>
    <w:rsid w:val="00EA4C3C"/>
    <w:rsid w:val="00ED228A"/>
    <w:rsid w:val="00ED59C2"/>
    <w:rsid w:val="00EE0115"/>
    <w:rsid w:val="00F4783A"/>
    <w:rsid w:val="00F557E5"/>
    <w:rsid w:val="00F61172"/>
    <w:rsid w:val="00F71B68"/>
    <w:rsid w:val="00FF1C02"/>
    <w:rsid w:val="00FF5B51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088B8-6049-452D-BB8D-9DC0B734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5A29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Subtitle"/>
    <w:qFormat/>
    <w:pPr>
      <w:suppressAutoHyphens/>
      <w:jc w:val="center"/>
    </w:pPr>
    <w:rPr>
      <w:rFonts w:cs="Arial Unicode MS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 Unicode MS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lang w:eastAsia="lt-LT"/>
    </w:rPr>
  </w:style>
  <w:style w:type="paragraph" w:customStyle="1" w:styleId="WW-BodyText3">
    <w:name w:val="WW-Body Text 3"/>
    <w:basedOn w:val="Normal"/>
    <w:pPr>
      <w:suppressAutoHyphens/>
      <w:jc w:val="both"/>
    </w:pPr>
    <w:rPr>
      <w:lang w:eastAsia="lt-LT"/>
    </w:rPr>
  </w:style>
  <w:style w:type="table" w:styleId="TableGrid">
    <w:name w:val="Table Grid"/>
    <w:basedOn w:val="TableNormal"/>
    <w:rsid w:val="00FF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rsid w:val="00C8585E"/>
    <w:pPr>
      <w:spacing w:after="120"/>
    </w:pPr>
  </w:style>
  <w:style w:type="paragraph" w:styleId="BalloonText">
    <w:name w:val="Balloon Text"/>
    <w:basedOn w:val="Normal"/>
    <w:semiHidden/>
    <w:rsid w:val="00DE3E2B"/>
    <w:rPr>
      <w:rFonts w:ascii="Tahoma" w:hAnsi="Tahoma" w:cs="Tahoma"/>
      <w:sz w:val="16"/>
      <w:szCs w:val="16"/>
    </w:rPr>
  </w:style>
  <w:style w:type="paragraph" w:customStyle="1" w:styleId="Index">
    <w:name w:val="Index"/>
    <w:basedOn w:val="Normal"/>
    <w:rsid w:val="009C0B4A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styleId="DocumentMap">
    <w:name w:val="Document Map"/>
    <w:basedOn w:val="Normal"/>
    <w:semiHidden/>
    <w:rsid w:val="00A34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D2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Kaišiadorių savivaldybė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</dc:creator>
  <cp:keywords/>
  <dc:description/>
  <cp:lastModifiedBy>Kaisiadorys VVG</cp:lastModifiedBy>
  <cp:revision>2</cp:revision>
  <cp:lastPrinted>2019-02-27T08:06:00Z</cp:lastPrinted>
  <dcterms:created xsi:type="dcterms:W3CDTF">2023-02-20T11:48:00Z</dcterms:created>
  <dcterms:modified xsi:type="dcterms:W3CDTF">2023-02-20T11:48:00Z</dcterms:modified>
</cp:coreProperties>
</file>