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71A61" w14:textId="4CE6123D" w:rsidR="00050F80" w:rsidRDefault="009E1AC2" w:rsidP="00BB7F3D">
      <w:pPr>
        <w:jc w:val="both"/>
      </w:pPr>
      <w:r>
        <w:t>Džiugu, kad</w:t>
      </w:r>
      <w:r w:rsidR="006823B5">
        <w:t xml:space="preserve"> mes, Kaišiadorių r. Rumšiškių Antano Baranausko gimnazijos komanda, sėkmingai praėjome </w:t>
      </w:r>
      <w:r w:rsidRPr="00BE168E">
        <w:t>Nacionalinis kibernetinio saugumo centr</w:t>
      </w:r>
      <w:r>
        <w:t>o</w:t>
      </w:r>
      <w:r w:rsidRPr="00BE168E">
        <w:t xml:space="preserve"> (NKSC)</w:t>
      </w:r>
      <w:r>
        <w:t xml:space="preserve"> skelbt</w:t>
      </w:r>
      <w:r w:rsidR="006823B5">
        <w:t>ą</w:t>
      </w:r>
      <w:r>
        <w:t xml:space="preserve"> </w:t>
      </w:r>
      <w:r w:rsidR="00050F80">
        <w:t>atrank</w:t>
      </w:r>
      <w:r w:rsidR="006823B5">
        <w:t xml:space="preserve">ą </w:t>
      </w:r>
      <w:r>
        <w:t xml:space="preserve">dalyvauti </w:t>
      </w:r>
      <w:r w:rsidRPr="00BE168E">
        <w:t>tarptautinėje kibernetinio saugumo stovykloje „CyberWizards 2024“</w:t>
      </w:r>
      <w:r w:rsidR="006823B5">
        <w:t xml:space="preserve">.  Mokinės: Skaistė Vaitkevičiūtė, IIa kl., Danielė Bumbulytė, Ib kl., Rusnė Marcinkevičiūtė, Ib kl., Urtė Mažylytė 7b kl., Faustina Vaitonytė 6b kl., Alanda Sidarė 6b kl. </w:t>
      </w:r>
      <w:r w:rsidR="009B35A0">
        <w:t>i</w:t>
      </w:r>
      <w:r w:rsidR="00A046E9">
        <w:t xml:space="preserve">r </w:t>
      </w:r>
      <w:r w:rsidR="006823B5">
        <w:t xml:space="preserve">informatikos mokytoja Ingrida Kupčiūnienė </w:t>
      </w:r>
      <w:r w:rsidR="00A046E9">
        <w:t>bei</w:t>
      </w:r>
      <w:r w:rsidR="006823B5">
        <w:t xml:space="preserve"> dalyvės mama Laura Mažylė</w:t>
      </w:r>
      <w:r w:rsidR="00247CFB">
        <w:t xml:space="preserve"> </w:t>
      </w:r>
      <w:r w:rsidR="00050F80" w:rsidRPr="00050F80">
        <w:t>nuo 2024 m. liepos 29 d. iki rugpjūčio 3 d</w:t>
      </w:r>
      <w:r w:rsidR="00DF5238">
        <w:t xml:space="preserve">. </w:t>
      </w:r>
      <w:r w:rsidR="00050F80">
        <w:t xml:space="preserve">dalyvavo </w:t>
      </w:r>
      <w:r w:rsidR="00050F80" w:rsidRPr="00050F80">
        <w:t xml:space="preserve"> </w:t>
      </w:r>
      <w:r>
        <w:t xml:space="preserve">šioje </w:t>
      </w:r>
      <w:r w:rsidR="00050F80">
        <w:t>kibernetinio saugumo stovykloje</w:t>
      </w:r>
      <w:r w:rsidR="00DF5238">
        <w:t xml:space="preserve"> </w:t>
      </w:r>
      <w:r w:rsidR="00050F80" w:rsidRPr="00050F80">
        <w:t>Estijoje</w:t>
      </w:r>
      <w:r w:rsidR="00050F80">
        <w:t>.</w:t>
      </w:r>
      <w:r w:rsidR="00050F80" w:rsidRPr="00050F80">
        <w:t xml:space="preserve"> </w:t>
      </w:r>
      <w:r w:rsidR="00050F80">
        <w:t>Mūsų laukė paslaptingas</w:t>
      </w:r>
      <w:r w:rsidR="00050F80" w:rsidRPr="00050F80">
        <w:t xml:space="preserve"> kibernetinio saugumo pasaul</w:t>
      </w:r>
      <w:r w:rsidR="00050F80">
        <w:t>is</w:t>
      </w:r>
      <w:r w:rsidR="00050F80" w:rsidRPr="00050F80">
        <w:t xml:space="preserve"> skirt</w:t>
      </w:r>
      <w:r w:rsidR="00050F80">
        <w:t>as</w:t>
      </w:r>
      <w:r w:rsidR="00050F80" w:rsidRPr="00050F80">
        <w:t xml:space="preserve"> 13-16 metų mergaitėms, kurios mėgsta spręsti įvairius galvosūkius ir iššūkius</w:t>
      </w:r>
      <w:r w:rsidR="00050F80">
        <w:t xml:space="preserve">. </w:t>
      </w:r>
      <w:r w:rsidR="00050F80" w:rsidRPr="00050F80">
        <w:t xml:space="preserve"> </w:t>
      </w:r>
      <w:r w:rsidR="00EE4D3D">
        <w:t>Liepos 28 d. atskridome į Taliną, kur vakare savarankiškai aplankėme šio miesto senamiestį, o kitą dieną nuvykę į Kehtnos miestelį prisijungėme prie kitų stovyklautojų iš Estijos, Latvijos, Lenkijos, Čekijos, Vengrijos, Italijos, Kipro</w:t>
      </w:r>
      <w:r w:rsidR="005B15E7">
        <w:t>, Prancūzijos</w:t>
      </w:r>
      <w:r w:rsidR="00EE4D3D">
        <w:t xml:space="preserve">.  Iš viso </w:t>
      </w:r>
      <w:r w:rsidR="009B35A0">
        <w:t>stovyklautojų sąrašą sudarė</w:t>
      </w:r>
      <w:r w:rsidR="00EE4D3D">
        <w:t xml:space="preserve"> 104 megaitės.</w:t>
      </w:r>
    </w:p>
    <w:p w14:paraId="2008D016" w14:textId="51DA0831" w:rsidR="00050F80" w:rsidRDefault="00050F80" w:rsidP="00BB7F3D">
      <w:pPr>
        <w:tabs>
          <w:tab w:val="num" w:pos="720"/>
        </w:tabs>
        <w:jc w:val="both"/>
      </w:pPr>
      <w:r w:rsidRPr="00050F80">
        <w:t xml:space="preserve">Kiekvieną dieną </w:t>
      </w:r>
      <w:r w:rsidR="005B15E7">
        <w:t xml:space="preserve">dalyvės turėjo 3-5 valandų </w:t>
      </w:r>
      <w:r w:rsidRPr="00050F80">
        <w:t>kibernetinio saugumo seminarus, kuriu</w:t>
      </w:r>
      <w:r w:rsidR="009B35A0">
        <w:t>ose</w:t>
      </w:r>
      <w:r w:rsidRPr="00050F80">
        <w:t xml:space="preserve"> sužino</w:t>
      </w:r>
      <w:r>
        <w:t>jo</w:t>
      </w:r>
      <w:r w:rsidRPr="00050F80">
        <w:t xml:space="preserve"> apie kibernetinio saugumo sritį ir </w:t>
      </w:r>
      <w:r>
        <w:t>sprendė</w:t>
      </w:r>
      <w:r w:rsidR="005B15E7">
        <w:t xml:space="preserve"> į</w:t>
      </w:r>
      <w:r w:rsidRPr="00050F80">
        <w:t>domias užduotis</w:t>
      </w:r>
      <w:r>
        <w:t xml:space="preserve">: </w:t>
      </w:r>
      <w:r w:rsidRPr="00050F80">
        <w:t>kaip gauti informaciją iš skirtingų failų tipų (JPG, WAV ir kt.)</w:t>
      </w:r>
      <w:r>
        <w:t xml:space="preserve">; </w:t>
      </w:r>
      <w:r w:rsidRPr="00050F80">
        <w:t>kaip naudotis Linux ir kas tai yra</w:t>
      </w:r>
      <w:r>
        <w:t xml:space="preserve">; </w:t>
      </w:r>
      <w:r w:rsidRPr="00050F80">
        <w:t>kaip panaudoti įvairius saugumo trūkumus;</w:t>
      </w:r>
      <w:r>
        <w:t xml:space="preserve"> </w:t>
      </w:r>
      <w:r w:rsidRPr="00050F80">
        <w:t>kaip</w:t>
      </w:r>
      <w:r w:rsidR="005B15E7">
        <w:t xml:space="preserve"> nulaužiami</w:t>
      </w:r>
      <w:r w:rsidRPr="00050F80">
        <w:t xml:space="preserve"> slaptažodžiai;</w:t>
      </w:r>
      <w:r>
        <w:t xml:space="preserve"> </w:t>
      </w:r>
      <w:r w:rsidRPr="00050F80">
        <w:t>kokią informaciją galima rasti nuskaitant tinklą ir ką su juo galime padaryti;</w:t>
      </w:r>
      <w:r>
        <w:t xml:space="preserve"> </w:t>
      </w:r>
      <w:r w:rsidRPr="00050F80">
        <w:t>kaip apsisaugoti kibernetinėje erdvėje;</w:t>
      </w:r>
      <w:r>
        <w:t xml:space="preserve"> </w:t>
      </w:r>
      <w:r w:rsidRPr="00050F80">
        <w:t>etika – kas leidžiama kibernetinėje erdvėje, o kas neleidžiama.</w:t>
      </w:r>
    </w:p>
    <w:p w14:paraId="5D71D1B9" w14:textId="2F33DFC7" w:rsidR="005B15E7" w:rsidRDefault="00050F80" w:rsidP="00BB7F3D">
      <w:pPr>
        <w:jc w:val="both"/>
      </w:pPr>
      <w:r w:rsidRPr="00050F80">
        <w:t>Stovykla baig</w:t>
      </w:r>
      <w:r>
        <w:t>ėsi</w:t>
      </w:r>
      <w:r w:rsidRPr="00050F80">
        <w:t xml:space="preserve"> </w:t>
      </w:r>
      <w:r w:rsidR="009B35A0">
        <w:t>„</w:t>
      </w:r>
      <w:r w:rsidRPr="00050F80">
        <w:t>Capture the Flag</w:t>
      </w:r>
      <w:r w:rsidR="009B35A0">
        <w:t>“</w:t>
      </w:r>
      <w:r w:rsidRPr="00050F80">
        <w:t xml:space="preserve"> (CTF) žaidimu, suteikiančiu galimybę išspręsti kibernetinio saugumo užduotis ir pritaikyti tai, ką išmoko</w:t>
      </w:r>
      <w:r w:rsidR="005B15E7">
        <w:t xml:space="preserve"> </w:t>
      </w:r>
      <w:r w:rsidRPr="00050F80">
        <w:t>nekonkurencingoje aplinkoje.</w:t>
      </w:r>
      <w:r w:rsidR="00DF5238">
        <w:t xml:space="preserve"> Džiugu, kad </w:t>
      </w:r>
      <w:r w:rsidR="00BB7F3D">
        <w:t xml:space="preserve">mūsų mokinėms sekėsi </w:t>
      </w:r>
      <w:r w:rsidR="00DF5238">
        <w:t xml:space="preserve">pasiekti </w:t>
      </w:r>
      <w:r w:rsidR="009B35A0">
        <w:t xml:space="preserve">aukštų </w:t>
      </w:r>
      <w:r w:rsidR="00DF5238">
        <w:t>ne tik komandini</w:t>
      </w:r>
      <w:r w:rsidR="00BB7F3D">
        <w:t>ų</w:t>
      </w:r>
      <w:r w:rsidR="00DF5238">
        <w:t>, bet ir asmenini</w:t>
      </w:r>
      <w:r w:rsidR="00BB7F3D">
        <w:t xml:space="preserve">ų </w:t>
      </w:r>
      <w:r w:rsidR="00DF5238">
        <w:t>rezultat</w:t>
      </w:r>
      <w:r w:rsidR="00BB7F3D">
        <w:t>ų</w:t>
      </w:r>
      <w:r w:rsidR="00DF5238">
        <w:t xml:space="preserve">. </w:t>
      </w:r>
    </w:p>
    <w:p w14:paraId="2957B3DA" w14:textId="278704AF" w:rsidR="00050F80" w:rsidRDefault="00DF5238" w:rsidP="00BB7F3D">
      <w:pPr>
        <w:jc w:val="both"/>
      </w:pPr>
      <w:r w:rsidRPr="00DF5238">
        <w:t>Į stovyklos tvarkaraštį bu</w:t>
      </w:r>
      <w:r>
        <w:t xml:space="preserve">vo </w:t>
      </w:r>
      <w:r w:rsidRPr="00DF5238">
        <w:t>įtraukti įvairūs aktyvūs ir smagūs grupiniai užsiėmimai, ekskursija su gidu ir smagus vakarėlis stovyklos pabaigoje.</w:t>
      </w:r>
    </w:p>
    <w:p w14:paraId="77E0A0F1" w14:textId="097D93CA" w:rsidR="00A046E9" w:rsidRPr="008F2034" w:rsidRDefault="00DF5238" w:rsidP="00A046E9">
      <w:pPr>
        <w:tabs>
          <w:tab w:val="num" w:pos="720"/>
        </w:tabs>
        <w:jc w:val="both"/>
      </w:pPr>
      <w:r>
        <w:t xml:space="preserve">Su </w:t>
      </w:r>
      <w:r w:rsidRPr="00050F80">
        <w:t>smalsum</w:t>
      </w:r>
      <w:r>
        <w:t>u</w:t>
      </w:r>
      <w:r w:rsidRPr="00050F80">
        <w:t xml:space="preserve"> </w:t>
      </w:r>
      <w:r w:rsidR="005B15E7">
        <w:t xml:space="preserve">ir </w:t>
      </w:r>
      <w:r w:rsidRPr="00050F80">
        <w:t>entuziazm</w:t>
      </w:r>
      <w:r>
        <w:t>u</w:t>
      </w:r>
      <w:r w:rsidRPr="00050F80">
        <w:t xml:space="preserve"> </w:t>
      </w:r>
      <w:r w:rsidR="005B15E7">
        <w:t>mūsų gimnazijos mokinės</w:t>
      </w:r>
      <w:r w:rsidR="005B15E7" w:rsidRPr="00050F80">
        <w:t xml:space="preserve"> </w:t>
      </w:r>
      <w:r w:rsidRPr="00050F80">
        <w:t>savait</w:t>
      </w:r>
      <w:r>
        <w:t>ę</w:t>
      </w:r>
      <w:r w:rsidRPr="00050F80">
        <w:t xml:space="preserve"> tyrinėj</w:t>
      </w:r>
      <w:r w:rsidR="005B15E7">
        <w:t>o</w:t>
      </w:r>
      <w:r w:rsidRPr="00050F80">
        <w:t xml:space="preserve"> ir </w:t>
      </w:r>
      <w:r>
        <w:t xml:space="preserve">mokėmės </w:t>
      </w:r>
      <w:r w:rsidRPr="00050F80">
        <w:t>naujų dalykų!</w:t>
      </w:r>
      <w:r>
        <w:t xml:space="preserve"> </w:t>
      </w:r>
      <w:r w:rsidR="00A046E9">
        <w:t xml:space="preserve">Kelių dalyvių atsiliepimai: „Buvo įdomi paskaitos tema, kurios </w:t>
      </w:r>
      <w:r w:rsidR="00A046E9" w:rsidRPr="008F2034">
        <w:t>metu naudojome programą pic2map nustatyti, kur nuotrauka buvo padaryta ir išsiaiškinti daug kitų dalykų apie ją, manau, jog tai vienas iš dalykų, kurį iš šios stovyklos pritaikysiu ir kasdieniame gyvenime. Taip pat buvo labai įdomu pamėginti užslėpti slaptas žinutes garso įrašuose ir nuotraukose</w:t>
      </w:r>
      <w:r w:rsidR="00A046E9">
        <w:t xml:space="preserve">“ (Skaistė); </w:t>
      </w:r>
      <w:r w:rsidR="00A046E9" w:rsidRPr="008F2034">
        <w:t>"</w:t>
      </w:r>
      <w:r w:rsidR="00A046E9">
        <w:t>&lt;..&gt;</w:t>
      </w:r>
      <w:r w:rsidR="00A046E9" w:rsidRPr="008F2034">
        <w:t xml:space="preserve"> patiko daryti komandines užduotis gamtoje, panaudojant įgytas žinias ir kurti pasirodymą pagal pasirinktą dainą su galimybe užsidėti kostiumą</w:t>
      </w:r>
      <w:r w:rsidR="00A046E9">
        <w:t>“ (Rusnė); „</w:t>
      </w:r>
      <w:r w:rsidR="00A046E9" w:rsidRPr="008F2034">
        <w:t>Man patiko mokintis kaip apsaugoti savo nuotraukas, kurias keli į viešas erdves. Tai pat, parodė kaip paži</w:t>
      </w:r>
      <w:r w:rsidR="009B35A0">
        <w:t>ū</w:t>
      </w:r>
      <w:r w:rsidR="00A046E9" w:rsidRPr="008F2034">
        <w:t>rėti nuotraukos lokacija</w:t>
      </w:r>
      <w:r w:rsidR="00A046E9">
        <w:t xml:space="preserve"> ...“ (Faustina); „&lt;..&gt; </w:t>
      </w:r>
      <w:r w:rsidR="00A046E9" w:rsidRPr="008F2034">
        <w:t>man patiko paskaitos, detektyvinės užduotys. Išmokau naudotis pic2map, pašalinti nuotraukos informaciją</w:t>
      </w:r>
      <w:r w:rsidR="00A046E9">
        <w:t>“ (Danielė).</w:t>
      </w:r>
    </w:p>
    <w:p w14:paraId="35783651" w14:textId="1BA902BE" w:rsidR="00DF5238" w:rsidRDefault="00DF5238" w:rsidP="00BB7F3D">
      <w:pPr>
        <w:jc w:val="both"/>
      </w:pPr>
      <w:r w:rsidRPr="00050F80">
        <w:t xml:space="preserve">Kibernetinio saugumo stovykloje </w:t>
      </w:r>
      <w:r>
        <w:t xml:space="preserve">džiaugėmės </w:t>
      </w:r>
      <w:r w:rsidRPr="00050F80">
        <w:t>prisijung</w:t>
      </w:r>
      <w:r>
        <w:t xml:space="preserve">ę </w:t>
      </w:r>
      <w:r w:rsidRPr="00050F80">
        <w:t>prie įdomios kelionės į įsilaužimų pasaulį, kur nerei</w:t>
      </w:r>
      <w:r>
        <w:t>kėjo</w:t>
      </w:r>
      <w:r w:rsidRPr="00050F80">
        <w:t xml:space="preserve"> jokių išankstinių programavimo ar kibernetinio saugumo žinių.</w:t>
      </w:r>
      <w:r>
        <w:t xml:space="preserve"> </w:t>
      </w:r>
      <w:r w:rsidR="00BB7F3D">
        <w:t xml:space="preserve"> </w:t>
      </w:r>
      <w:r w:rsidR="00BB7F3D" w:rsidRPr="00BB7F3D">
        <w:t>Stovykla</w:t>
      </w:r>
      <w:r w:rsidR="00BB7F3D">
        <w:t xml:space="preserve"> „CIBERWIZARDS 2024</w:t>
      </w:r>
      <w:r w:rsidR="00BB7F3D" w:rsidRPr="00BB7F3D">
        <w:t xml:space="preserve"> finansuojama pagal dotacijos susitarimą Nr. 101122044 ir yra remiama Europos kibernetinio saugumo kompetencijos centro.</w:t>
      </w:r>
    </w:p>
    <w:p w14:paraId="283C9D4E" w14:textId="1084369D" w:rsidR="00BE168E" w:rsidRPr="00050F80" w:rsidRDefault="00BE168E" w:rsidP="00BB7F3D">
      <w:pPr>
        <w:jc w:val="both"/>
      </w:pPr>
      <w:r>
        <w:t xml:space="preserve">Dėkojame </w:t>
      </w:r>
      <w:r w:rsidRPr="00BE168E">
        <w:t>Nacionalinis kibernetinio saugumo centr</w:t>
      </w:r>
      <w:r>
        <w:t>ui</w:t>
      </w:r>
      <w:r w:rsidRPr="00BE168E">
        <w:t xml:space="preserve"> (NKSC)</w:t>
      </w:r>
      <w:r>
        <w:t xml:space="preserve"> už sudarytą galimybę </w:t>
      </w:r>
      <w:r w:rsidRPr="00BE168E">
        <w:t>dalyvauti atrankoje ir laimėti įspūdžių pilną savaitę tarptautinėje kibernetinio saugumo stovykloje „CyberWizards 2024“, kuri šią vasarą vyk</w:t>
      </w:r>
      <w:r w:rsidR="005B15E7">
        <w:t>o</w:t>
      </w:r>
      <w:r w:rsidRPr="00BE168E">
        <w:t xml:space="preserve"> Estijoje</w:t>
      </w:r>
    </w:p>
    <w:p w14:paraId="674B6FE7" w14:textId="05C04EFE" w:rsidR="00050F80" w:rsidRDefault="00247CFB" w:rsidP="00247CFB">
      <w:pPr>
        <w:jc w:val="right"/>
      </w:pPr>
      <w:r>
        <w:t>Informaticinių technologijų mokytoja Ingrida Kupčiūnienė</w:t>
      </w:r>
    </w:p>
    <w:sectPr w:rsidR="00050F80" w:rsidSect="00C64B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122614"/>
    <w:multiLevelType w:val="multilevel"/>
    <w:tmpl w:val="1116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6187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F80"/>
    <w:rsid w:val="00050F80"/>
    <w:rsid w:val="00247CFB"/>
    <w:rsid w:val="002B11BE"/>
    <w:rsid w:val="004A522B"/>
    <w:rsid w:val="00535B92"/>
    <w:rsid w:val="005B15E7"/>
    <w:rsid w:val="006823B5"/>
    <w:rsid w:val="008F2034"/>
    <w:rsid w:val="009B35A0"/>
    <w:rsid w:val="009E1AC2"/>
    <w:rsid w:val="00A046E9"/>
    <w:rsid w:val="00B26BD4"/>
    <w:rsid w:val="00B273C9"/>
    <w:rsid w:val="00BB7F3D"/>
    <w:rsid w:val="00BE168E"/>
    <w:rsid w:val="00C47CC2"/>
    <w:rsid w:val="00C64B3A"/>
    <w:rsid w:val="00CE23E0"/>
    <w:rsid w:val="00DF5238"/>
    <w:rsid w:val="00EE4D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C543E3"/>
  <w15:chartTrackingRefBased/>
  <w15:docId w15:val="{5EE5A3D6-2100-4134-A801-5FFD12DF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noProof/>
    </w:rPr>
  </w:style>
  <w:style w:type="paragraph" w:styleId="Antrat1">
    <w:name w:val="heading 1"/>
    <w:basedOn w:val="prastasis"/>
    <w:next w:val="prastasis"/>
    <w:link w:val="Antrat1Diagrama"/>
    <w:uiPriority w:val="9"/>
    <w:qFormat/>
    <w:rsid w:val="00050F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050F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050F80"/>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050F80"/>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050F80"/>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050F80"/>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050F80"/>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050F80"/>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050F80"/>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50F80"/>
    <w:rPr>
      <w:rFonts w:asciiTheme="majorHAnsi" w:eastAsiaTheme="majorEastAsia" w:hAnsiTheme="majorHAnsi" w:cstheme="majorBidi"/>
      <w:noProof/>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050F80"/>
    <w:rPr>
      <w:rFonts w:asciiTheme="majorHAnsi" w:eastAsiaTheme="majorEastAsia" w:hAnsiTheme="majorHAnsi" w:cstheme="majorBidi"/>
      <w:noProof/>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050F80"/>
    <w:rPr>
      <w:rFonts w:eastAsiaTheme="majorEastAsia" w:cstheme="majorBidi"/>
      <w:noProof/>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050F80"/>
    <w:rPr>
      <w:rFonts w:eastAsiaTheme="majorEastAsia" w:cstheme="majorBidi"/>
      <w:i/>
      <w:iCs/>
      <w:noProof/>
      <w:color w:val="2F5496" w:themeColor="accent1" w:themeShade="BF"/>
    </w:rPr>
  </w:style>
  <w:style w:type="character" w:customStyle="1" w:styleId="Antrat5Diagrama">
    <w:name w:val="Antraštė 5 Diagrama"/>
    <w:basedOn w:val="Numatytasispastraiposriftas"/>
    <w:link w:val="Antrat5"/>
    <w:uiPriority w:val="9"/>
    <w:semiHidden/>
    <w:rsid w:val="00050F80"/>
    <w:rPr>
      <w:rFonts w:eastAsiaTheme="majorEastAsia" w:cstheme="majorBidi"/>
      <w:noProof/>
      <w:color w:val="2F5496" w:themeColor="accent1" w:themeShade="BF"/>
    </w:rPr>
  </w:style>
  <w:style w:type="character" w:customStyle="1" w:styleId="Antrat6Diagrama">
    <w:name w:val="Antraštė 6 Diagrama"/>
    <w:basedOn w:val="Numatytasispastraiposriftas"/>
    <w:link w:val="Antrat6"/>
    <w:uiPriority w:val="9"/>
    <w:semiHidden/>
    <w:rsid w:val="00050F80"/>
    <w:rPr>
      <w:rFonts w:eastAsiaTheme="majorEastAsia" w:cstheme="majorBidi"/>
      <w:i/>
      <w:iCs/>
      <w:noProof/>
      <w:color w:val="595959" w:themeColor="text1" w:themeTint="A6"/>
    </w:rPr>
  </w:style>
  <w:style w:type="character" w:customStyle="1" w:styleId="Antrat7Diagrama">
    <w:name w:val="Antraštė 7 Diagrama"/>
    <w:basedOn w:val="Numatytasispastraiposriftas"/>
    <w:link w:val="Antrat7"/>
    <w:uiPriority w:val="9"/>
    <w:semiHidden/>
    <w:rsid w:val="00050F80"/>
    <w:rPr>
      <w:rFonts w:eastAsiaTheme="majorEastAsia" w:cstheme="majorBidi"/>
      <w:noProof/>
      <w:color w:val="595959" w:themeColor="text1" w:themeTint="A6"/>
    </w:rPr>
  </w:style>
  <w:style w:type="character" w:customStyle="1" w:styleId="Antrat8Diagrama">
    <w:name w:val="Antraštė 8 Diagrama"/>
    <w:basedOn w:val="Numatytasispastraiposriftas"/>
    <w:link w:val="Antrat8"/>
    <w:uiPriority w:val="9"/>
    <w:semiHidden/>
    <w:rsid w:val="00050F80"/>
    <w:rPr>
      <w:rFonts w:eastAsiaTheme="majorEastAsia" w:cstheme="majorBidi"/>
      <w:i/>
      <w:iCs/>
      <w:noProof/>
      <w:color w:val="272727" w:themeColor="text1" w:themeTint="D8"/>
    </w:rPr>
  </w:style>
  <w:style w:type="character" w:customStyle="1" w:styleId="Antrat9Diagrama">
    <w:name w:val="Antraštė 9 Diagrama"/>
    <w:basedOn w:val="Numatytasispastraiposriftas"/>
    <w:link w:val="Antrat9"/>
    <w:uiPriority w:val="9"/>
    <w:semiHidden/>
    <w:rsid w:val="00050F80"/>
    <w:rPr>
      <w:rFonts w:eastAsiaTheme="majorEastAsia" w:cstheme="majorBidi"/>
      <w:noProof/>
      <w:color w:val="272727" w:themeColor="text1" w:themeTint="D8"/>
    </w:rPr>
  </w:style>
  <w:style w:type="paragraph" w:styleId="Pavadinimas">
    <w:name w:val="Title"/>
    <w:basedOn w:val="prastasis"/>
    <w:next w:val="prastasis"/>
    <w:link w:val="PavadinimasDiagrama"/>
    <w:uiPriority w:val="10"/>
    <w:qFormat/>
    <w:rsid w:val="00050F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050F80"/>
    <w:rPr>
      <w:rFonts w:asciiTheme="majorHAnsi" w:eastAsiaTheme="majorEastAsia" w:hAnsiTheme="majorHAnsi" w:cstheme="majorBidi"/>
      <w:noProof/>
      <w:spacing w:val="-10"/>
      <w:kern w:val="28"/>
      <w:sz w:val="56"/>
      <w:szCs w:val="56"/>
    </w:rPr>
  </w:style>
  <w:style w:type="paragraph" w:styleId="Paantrat">
    <w:name w:val="Subtitle"/>
    <w:basedOn w:val="prastasis"/>
    <w:next w:val="prastasis"/>
    <w:link w:val="PaantratDiagrama"/>
    <w:uiPriority w:val="11"/>
    <w:qFormat/>
    <w:rsid w:val="00050F80"/>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050F80"/>
    <w:rPr>
      <w:rFonts w:eastAsiaTheme="majorEastAsia" w:cstheme="majorBidi"/>
      <w:noProof/>
      <w:color w:val="595959" w:themeColor="text1" w:themeTint="A6"/>
      <w:spacing w:val="15"/>
      <w:sz w:val="28"/>
      <w:szCs w:val="28"/>
    </w:rPr>
  </w:style>
  <w:style w:type="paragraph" w:styleId="Citata">
    <w:name w:val="Quote"/>
    <w:basedOn w:val="prastasis"/>
    <w:next w:val="prastasis"/>
    <w:link w:val="CitataDiagrama"/>
    <w:uiPriority w:val="29"/>
    <w:qFormat/>
    <w:rsid w:val="00050F80"/>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050F80"/>
    <w:rPr>
      <w:i/>
      <w:iCs/>
      <w:noProof/>
      <w:color w:val="404040" w:themeColor="text1" w:themeTint="BF"/>
    </w:rPr>
  </w:style>
  <w:style w:type="paragraph" w:styleId="Sraopastraipa">
    <w:name w:val="List Paragraph"/>
    <w:basedOn w:val="prastasis"/>
    <w:uiPriority w:val="34"/>
    <w:qFormat/>
    <w:rsid w:val="00050F80"/>
    <w:pPr>
      <w:ind w:left="720"/>
      <w:contextualSpacing/>
    </w:pPr>
  </w:style>
  <w:style w:type="character" w:styleId="Rykuspabraukimas">
    <w:name w:val="Intense Emphasis"/>
    <w:basedOn w:val="Numatytasispastraiposriftas"/>
    <w:uiPriority w:val="21"/>
    <w:qFormat/>
    <w:rsid w:val="00050F80"/>
    <w:rPr>
      <w:i/>
      <w:iCs/>
      <w:color w:val="2F5496" w:themeColor="accent1" w:themeShade="BF"/>
    </w:rPr>
  </w:style>
  <w:style w:type="paragraph" w:styleId="Iskirtacitata">
    <w:name w:val="Intense Quote"/>
    <w:basedOn w:val="prastasis"/>
    <w:next w:val="prastasis"/>
    <w:link w:val="IskirtacitataDiagrama"/>
    <w:uiPriority w:val="30"/>
    <w:qFormat/>
    <w:rsid w:val="00050F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050F80"/>
    <w:rPr>
      <w:i/>
      <w:iCs/>
      <w:noProof/>
      <w:color w:val="2F5496" w:themeColor="accent1" w:themeShade="BF"/>
    </w:rPr>
  </w:style>
  <w:style w:type="character" w:styleId="Rykinuoroda">
    <w:name w:val="Intense Reference"/>
    <w:basedOn w:val="Numatytasispastraiposriftas"/>
    <w:uiPriority w:val="32"/>
    <w:qFormat/>
    <w:rsid w:val="00050F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688367">
      <w:bodyDiv w:val="1"/>
      <w:marLeft w:val="0"/>
      <w:marRight w:val="0"/>
      <w:marTop w:val="0"/>
      <w:marBottom w:val="0"/>
      <w:divBdr>
        <w:top w:val="none" w:sz="0" w:space="0" w:color="auto"/>
        <w:left w:val="none" w:sz="0" w:space="0" w:color="auto"/>
        <w:bottom w:val="none" w:sz="0" w:space="0" w:color="auto"/>
        <w:right w:val="none" w:sz="0" w:space="0" w:color="auto"/>
      </w:divBdr>
    </w:div>
    <w:div w:id="145451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3009</Characters>
  <Application>Microsoft Office Word</Application>
  <DocSecurity>0</DocSecurity>
  <Lines>37</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Ingrida Kupčiūnienė</dc:creator>
  <cp:keywords/>
  <dc:description/>
  <cp:lastModifiedBy>Ingrida Kupčiūnienė</cp:lastModifiedBy>
  <cp:revision>9</cp:revision>
  <dcterms:created xsi:type="dcterms:W3CDTF">2024-08-03T08:00:00Z</dcterms:created>
  <dcterms:modified xsi:type="dcterms:W3CDTF">2024-08-13T11:09:00Z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e0511746-1882-4272-a60a-c4742d3b8fba</vt:lpwstr>
  </property>
</Properties>
</file>