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4BAF" w14:textId="77777777" w:rsidR="00F871F9" w:rsidRDefault="00000000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Kaišiadorių r. Rumšiškių </w:t>
      </w:r>
    </w:p>
    <w:p w14:paraId="010E247D" w14:textId="77777777" w:rsidR="00F871F9" w:rsidRDefault="00000000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Antano Baranausko gimnazijos </w:t>
      </w:r>
    </w:p>
    <w:p w14:paraId="169A6D76" w14:textId="77777777" w:rsidR="00F871F9" w:rsidRDefault="00000000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2025 – 2026 ir 2026 - 2027 m. m. </w:t>
      </w:r>
    </w:p>
    <w:p w14:paraId="3D65F520" w14:textId="77777777" w:rsidR="00F871F9" w:rsidRDefault="00000000">
      <w:pPr>
        <w:pBdr>
          <w:top w:val="nil"/>
          <w:left w:val="nil"/>
          <w:bottom w:val="nil"/>
          <w:right w:val="nil"/>
          <w:between w:val="nil"/>
        </w:pBdr>
        <w:ind w:left="680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Ugdymo plano </w:t>
      </w:r>
      <w:r>
        <w:rPr>
          <w:b/>
          <w:color w:val="000000"/>
          <w:sz w:val="18"/>
          <w:szCs w:val="18"/>
        </w:rPr>
        <w:t>6c priedas</w:t>
      </w:r>
    </w:p>
    <w:p w14:paraId="0B79A6E1" w14:textId="77777777" w:rsidR="00F871F9" w:rsidRDefault="00000000">
      <w:pPr>
        <w:pBdr>
          <w:top w:val="nil"/>
          <w:left w:val="nil"/>
          <w:bottom w:val="nil"/>
          <w:right w:val="nil"/>
          <w:between w:val="nil"/>
        </w:pBdr>
        <w:ind w:firstLine="3402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</w:t>
      </w:r>
    </w:p>
    <w:p w14:paraId="5503C43A" w14:textId="77777777" w:rsidR="00F871F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MOKINIŲ IR SKIRTŲ VALANDŲ SKAIČIUS III KLASĖJE LAIKINOSE GRUPĖSE</w:t>
      </w:r>
    </w:p>
    <w:p w14:paraId="0C8BD1A5" w14:textId="77777777" w:rsidR="00F871F9" w:rsidRDefault="0000000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202</w:t>
      </w:r>
      <w:r>
        <w:rPr>
          <w:b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-202</w:t>
      </w: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m.m</w:t>
      </w:r>
      <w:proofErr w:type="spellEnd"/>
      <w:r>
        <w:rPr>
          <w:b/>
          <w:color w:val="000000"/>
          <w:sz w:val="24"/>
          <w:szCs w:val="24"/>
        </w:rPr>
        <w:t xml:space="preserve">. </w:t>
      </w:r>
    </w:p>
    <w:p w14:paraId="5E77A893" w14:textId="77777777" w:rsidR="003A2030" w:rsidRDefault="003A2030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color w:val="000000"/>
          <w:sz w:val="24"/>
          <w:szCs w:val="24"/>
        </w:rPr>
      </w:pPr>
    </w:p>
    <w:tbl>
      <w:tblPr>
        <w:tblStyle w:val="a"/>
        <w:tblW w:w="10386" w:type="dxa"/>
        <w:tblInd w:w="-709" w:type="dxa"/>
        <w:tblLayout w:type="fixed"/>
        <w:tblLook w:val="0000" w:firstRow="0" w:lastRow="0" w:firstColumn="0" w:lastColumn="0" w:noHBand="0" w:noVBand="0"/>
      </w:tblPr>
      <w:tblGrid>
        <w:gridCol w:w="3403"/>
        <w:gridCol w:w="850"/>
        <w:gridCol w:w="1134"/>
        <w:gridCol w:w="1202"/>
        <w:gridCol w:w="1491"/>
        <w:gridCol w:w="2306"/>
      </w:tblGrid>
      <w:tr w:rsidR="00F871F9" w14:paraId="64221953" w14:textId="77777777">
        <w:trPr>
          <w:trHeight w:val="54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661FC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Dalykai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9DF7C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Dalyko kursas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50EB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Mokinių skaičius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01C0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Skirtos valandos</w:t>
            </w:r>
          </w:p>
          <w:p w14:paraId="28708F3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 grupei)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2F3D2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Iš viso dalykui skirta valandų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073AB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Dėstančio mokytojo v., pavardė</w:t>
            </w:r>
          </w:p>
        </w:tc>
      </w:tr>
      <w:tr w:rsidR="00F871F9" w14:paraId="2671980D" w14:textId="77777777">
        <w:trPr>
          <w:trHeight w:val="280"/>
        </w:trPr>
        <w:tc>
          <w:tcPr>
            <w:tcW w:w="10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25EF5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Privalomi dalykai</w:t>
            </w:r>
          </w:p>
        </w:tc>
      </w:tr>
      <w:tr w:rsidR="00F871F9" w14:paraId="0454B841" w14:textId="77777777">
        <w:trPr>
          <w:trHeight w:val="272"/>
        </w:trPr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E2E34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Dorinis ugdymas (Etika)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9369" w14:textId="570E9579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A2030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gr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1CAA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7782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18445C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03440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A.Karlonaitė</w:t>
            </w:r>
            <w:proofErr w:type="spellEnd"/>
          </w:p>
        </w:tc>
      </w:tr>
      <w:tr w:rsidR="00F871F9" w14:paraId="22661BED" w14:textId="77777777">
        <w:trPr>
          <w:trHeight w:val="272"/>
        </w:trPr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2D3994" w14:textId="77777777" w:rsidR="00F871F9" w:rsidRDefault="00F87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C3CB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  <w:szCs w:val="22"/>
              </w:rPr>
              <w:t>gr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24B9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9C73B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0CD5D7" w14:textId="77777777" w:rsidR="00F871F9" w:rsidRDefault="00F87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743D72" w14:textId="77777777" w:rsidR="00F871F9" w:rsidRDefault="00F87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F871F9" w14:paraId="154C52F9" w14:textId="77777777">
        <w:trPr>
          <w:trHeight w:val="27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20F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Dorinis ugdymas (</w:t>
            </w:r>
            <w:r>
              <w:rPr>
                <w:sz w:val="22"/>
                <w:szCs w:val="22"/>
              </w:rPr>
              <w:t>T</w:t>
            </w:r>
            <w:r>
              <w:rPr>
                <w:color w:val="000000"/>
                <w:sz w:val="22"/>
                <w:szCs w:val="22"/>
              </w:rPr>
              <w:t>ikyba)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D98D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CD6CD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97BD8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0F39A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FE29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871F9" w14:paraId="35676B22" w14:textId="77777777">
        <w:trPr>
          <w:trHeight w:val="272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D92C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Lietuvių kalba ir literatūra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E2C99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CB96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C29CF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CCCED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72AE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I.Zelenkauskienė</w:t>
            </w:r>
            <w:proofErr w:type="spellEnd"/>
          </w:p>
        </w:tc>
      </w:tr>
      <w:tr w:rsidR="00F871F9" w14:paraId="3D76C5E8" w14:textId="77777777">
        <w:trPr>
          <w:trHeight w:val="240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BCBC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Lietuvių kalba ir literatūra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59C8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F0D3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A123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4D9230A" w14:textId="77777777" w:rsidR="00F871F9" w:rsidRDefault="00F87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221C8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Ž.Ambrazevičienė</w:t>
            </w:r>
            <w:proofErr w:type="spellEnd"/>
          </w:p>
        </w:tc>
      </w:tr>
      <w:tr w:rsidR="00F871F9" w14:paraId="1D60EDAB" w14:textId="77777777">
        <w:trPr>
          <w:trHeight w:val="26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1D5E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Lietuvių kalba ir literatūra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A4895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F672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41F26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EBDD8F" w14:textId="77777777" w:rsidR="00F871F9" w:rsidRDefault="00F87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F67E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V.Gelažienė</w:t>
            </w:r>
            <w:proofErr w:type="spellEnd"/>
          </w:p>
        </w:tc>
      </w:tr>
      <w:tr w:rsidR="00F871F9" w14:paraId="0863DBBD" w14:textId="77777777">
        <w:trPr>
          <w:cantSplit/>
          <w:trHeight w:val="26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852D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Matematika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3D0D6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F7224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AA519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C77A4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14:paraId="534693F6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25D9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V.Juškevičienė</w:t>
            </w:r>
            <w:proofErr w:type="spellEnd"/>
          </w:p>
        </w:tc>
      </w:tr>
      <w:tr w:rsidR="00F871F9" w14:paraId="7B53B9DF" w14:textId="77777777">
        <w:trPr>
          <w:cantSplit/>
          <w:trHeight w:val="26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9655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Matematika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12F5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11AC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C4045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6EF6" w14:textId="77777777" w:rsidR="00F871F9" w:rsidRDefault="00F87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F8950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K.Grigaliauskas</w:t>
            </w:r>
            <w:proofErr w:type="spellEnd"/>
          </w:p>
        </w:tc>
      </w:tr>
      <w:tr w:rsidR="00F871F9" w14:paraId="31A7DE8D" w14:textId="77777777">
        <w:trPr>
          <w:cantSplit/>
          <w:trHeight w:val="26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8AEF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Fizinis ugdymas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D476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59F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3C4F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8A015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29BB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V.Čižauskas</w:t>
            </w:r>
            <w:proofErr w:type="spellEnd"/>
          </w:p>
        </w:tc>
      </w:tr>
      <w:tr w:rsidR="00F871F9" w14:paraId="287CC933" w14:textId="77777777">
        <w:trPr>
          <w:cantSplit/>
          <w:trHeight w:val="26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851E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Fizinis ugdymas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C84BA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8938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0548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7020" w14:textId="77777777" w:rsidR="00F871F9" w:rsidRDefault="00F87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54B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E.Žagaras</w:t>
            </w:r>
            <w:proofErr w:type="spellEnd"/>
          </w:p>
        </w:tc>
      </w:tr>
      <w:tr w:rsidR="00F871F9" w14:paraId="583BBCE5" w14:textId="77777777">
        <w:trPr>
          <w:trHeight w:val="261"/>
        </w:trPr>
        <w:tc>
          <w:tcPr>
            <w:tcW w:w="10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F5F66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Privalomai pasirenkami dalykai</w:t>
            </w:r>
          </w:p>
        </w:tc>
      </w:tr>
      <w:tr w:rsidR="00F871F9" w14:paraId="2252D396" w14:textId="77777777">
        <w:trPr>
          <w:cantSplit/>
          <w:trHeight w:val="27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A8C2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Užsienio k. (anglų kalba (B2)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FDB1C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58F5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27F0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B0F24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BBB08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R.Glodenienė</w:t>
            </w:r>
            <w:proofErr w:type="spellEnd"/>
          </w:p>
        </w:tc>
      </w:tr>
      <w:tr w:rsidR="00F871F9" w14:paraId="141CB64B" w14:textId="77777777">
        <w:trPr>
          <w:cantSplit/>
          <w:trHeight w:val="27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E560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Užsienio k. (anglų kalba (B2)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B8372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71A5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C0D9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C532FB" w14:textId="77777777" w:rsidR="00F871F9" w:rsidRDefault="00F87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7B1C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J.Vaitonienė</w:t>
            </w:r>
            <w:proofErr w:type="spellEnd"/>
          </w:p>
        </w:tc>
      </w:tr>
      <w:tr w:rsidR="00F871F9" w14:paraId="61A5E37F" w14:textId="77777777">
        <w:trPr>
          <w:cantSplit/>
          <w:trHeight w:val="27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A1BE9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Užsienio k. (anglų kalba (B2)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D8A1E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87DE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30E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2AD3AE" w14:textId="77777777" w:rsidR="00F871F9" w:rsidRDefault="00F87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71CF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D.Krasauskienė</w:t>
            </w:r>
            <w:proofErr w:type="spellEnd"/>
          </w:p>
        </w:tc>
      </w:tr>
      <w:tr w:rsidR="00F871F9" w14:paraId="32791B31" w14:textId="77777777">
        <w:trPr>
          <w:trHeight w:val="283"/>
        </w:trPr>
        <w:tc>
          <w:tcPr>
            <w:tcW w:w="1038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4155C0D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Gamtamokslinis ir technologinis ugdymas</w:t>
            </w:r>
          </w:p>
        </w:tc>
      </w:tr>
      <w:tr w:rsidR="00F871F9" w14:paraId="54F64EBB" w14:textId="77777777">
        <w:trPr>
          <w:cantSplit/>
          <w:trHeight w:val="349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14:paraId="6B14F0AE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Biologija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6220CC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91070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C6837C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AF08E2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6 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F4A1F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Vimantienė</w:t>
            </w:r>
            <w:proofErr w:type="spellEnd"/>
          </w:p>
        </w:tc>
      </w:tr>
      <w:tr w:rsidR="00F871F9" w14:paraId="1DB2596D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8373926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Chemija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9818C8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AFB906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FE0119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FBB06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86C7F9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R.Janavičienė</w:t>
            </w:r>
            <w:proofErr w:type="spellEnd"/>
          </w:p>
        </w:tc>
      </w:tr>
      <w:tr w:rsidR="00F871F9" w14:paraId="1B04B8FD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1D6664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Fizika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EDE239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90C5AA8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9FEB07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5232B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7E3035C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N.Šmitienė</w:t>
            </w:r>
            <w:proofErr w:type="spellEnd"/>
          </w:p>
        </w:tc>
      </w:tr>
      <w:tr w:rsidR="00F871F9" w14:paraId="58D6604D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F399036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Informatika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5E3A56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FF0E375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53073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7480792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572FED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I.Kupčiūnienė</w:t>
            </w:r>
            <w:proofErr w:type="spellEnd"/>
          </w:p>
        </w:tc>
      </w:tr>
      <w:tr w:rsidR="00F871F9" w14:paraId="39949596" w14:textId="77777777">
        <w:trPr>
          <w:trHeight w:val="283"/>
        </w:trPr>
        <w:tc>
          <w:tcPr>
            <w:tcW w:w="1038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3395592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Visuomeninis ugdymas</w:t>
            </w:r>
          </w:p>
        </w:tc>
      </w:tr>
      <w:tr w:rsidR="00F871F9" w14:paraId="494E7489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43B634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Istorija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5C4EB8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44BDF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5386D65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98C2B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130FB5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V.Stanionis</w:t>
            </w:r>
            <w:proofErr w:type="spellEnd"/>
          </w:p>
        </w:tc>
      </w:tr>
      <w:tr w:rsidR="00F871F9" w14:paraId="360711F9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1D9874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Geografija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26C07F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6B3B9F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7F19C2E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1891F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F6402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N.Plančiūnas</w:t>
            </w:r>
            <w:proofErr w:type="spellEnd"/>
          </w:p>
        </w:tc>
      </w:tr>
      <w:tr w:rsidR="00F871F9" w14:paraId="5E2FF57D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494B15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Ekonomika ir verslumas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D2455D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3BBC75F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DC3F08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B069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DE8FC9E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D.Prokorenko</w:t>
            </w:r>
            <w:proofErr w:type="spellEnd"/>
          </w:p>
        </w:tc>
      </w:tr>
      <w:tr w:rsidR="00F871F9" w14:paraId="660269F0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0E9B02C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Filosofija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187A2D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613E34B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039102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ECE9F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sav. m.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A97BE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I.Balkuvienė</w:t>
            </w:r>
            <w:proofErr w:type="spellEnd"/>
          </w:p>
        </w:tc>
      </w:tr>
      <w:tr w:rsidR="00F871F9" w14:paraId="7186D8B8" w14:textId="77777777">
        <w:trPr>
          <w:trHeight w:val="283"/>
        </w:trPr>
        <w:tc>
          <w:tcPr>
            <w:tcW w:w="1038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5A6F80E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Meninis ugdymas</w:t>
            </w:r>
          </w:p>
        </w:tc>
      </w:tr>
      <w:tr w:rsidR="00F871F9" w14:paraId="4EDCA35E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D350E6B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Dailė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76F736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F6B26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825EBF5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031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3B5C1E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Gutauskienė</w:t>
            </w:r>
            <w:proofErr w:type="spellEnd"/>
          </w:p>
        </w:tc>
      </w:tr>
      <w:tr w:rsidR="00F871F9" w14:paraId="6AC6301B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1742EEF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Muzika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393BDF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BBACAED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807E77F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8E7A6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EBB68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Gvildienė</w:t>
            </w:r>
            <w:proofErr w:type="spellEnd"/>
          </w:p>
        </w:tc>
      </w:tr>
      <w:tr w:rsidR="00F871F9" w14:paraId="58086829" w14:textId="77777777">
        <w:trPr>
          <w:trHeight w:val="25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0307E8F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Šokis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F740C70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0E1262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0E4107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857ACE5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690B1F8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N. Kimbirauskas</w:t>
            </w:r>
          </w:p>
        </w:tc>
      </w:tr>
      <w:tr w:rsidR="00F871F9" w14:paraId="2EB1C5A2" w14:textId="77777777">
        <w:trPr>
          <w:trHeight w:val="283"/>
        </w:trPr>
        <w:tc>
          <w:tcPr>
            <w:tcW w:w="1038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590CA6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Pasirenkamieji dalykai</w:t>
            </w:r>
          </w:p>
        </w:tc>
      </w:tr>
      <w:tr w:rsidR="00F871F9" w14:paraId="718B341E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F7A71F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Psichologija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BD35735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56B56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1B3AF5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55A621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70E84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V.Burhaj</w:t>
            </w:r>
            <w:proofErr w:type="spellEnd"/>
          </w:p>
        </w:tc>
      </w:tr>
      <w:tr w:rsidR="00F871F9" w14:paraId="267A9908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5B64AE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Braižyba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320B67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EC3DFE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D130F5D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4157AC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CD491C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F871F9" w14:paraId="60CAE187" w14:textId="77777777">
        <w:trPr>
          <w:trHeight w:val="283"/>
        </w:trPr>
        <w:tc>
          <w:tcPr>
            <w:tcW w:w="1038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84D83EC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Moduliai</w:t>
            </w:r>
          </w:p>
        </w:tc>
      </w:tr>
      <w:tr w:rsidR="00F871F9" w14:paraId="63506202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23AEE5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Duomenų </w:t>
            </w:r>
            <w:proofErr w:type="spellStart"/>
            <w:r>
              <w:rPr>
                <w:color w:val="000000"/>
                <w:sz w:val="22"/>
                <w:szCs w:val="22"/>
              </w:rPr>
              <w:t>tyrybos</w:t>
            </w:r>
            <w:proofErr w:type="spellEnd"/>
            <w:r>
              <w:rPr>
                <w:color w:val="000000"/>
                <w:sz w:val="22"/>
                <w:szCs w:val="22"/>
              </w:rPr>
              <w:t>, programavimo ir saugaus elgesio pradmenys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9D6EBA2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51A5FC6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D8F21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CB466D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598BAF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I.Kupčiūnienė</w:t>
            </w:r>
            <w:proofErr w:type="spellEnd"/>
          </w:p>
        </w:tc>
      </w:tr>
      <w:tr w:rsidR="00F871F9" w14:paraId="674A8676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DCCD1B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kalbos akademinių gebėjimų ugdymas(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5969A32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DA650E6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07A4E2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14729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E7D4846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J.Vaitonienė</w:t>
            </w:r>
            <w:proofErr w:type="spellEnd"/>
          </w:p>
        </w:tc>
      </w:tr>
      <w:tr w:rsidR="00F871F9" w14:paraId="13FD0B73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1153F5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Matematikos modulis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2B208E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8CB369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CBBC7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098AF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C2574C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K.Grigaliauskas</w:t>
            </w:r>
            <w:proofErr w:type="spellEnd"/>
          </w:p>
        </w:tc>
      </w:tr>
      <w:tr w:rsidR="00F871F9" w14:paraId="28409B0D" w14:textId="77777777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DACED80" w14:textId="77777777" w:rsidR="00F871F9" w:rsidRDefault="0000000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Matematikos modulis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E204695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407800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F4888D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CB68F12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9BA61F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V.Juškevičienė</w:t>
            </w:r>
            <w:proofErr w:type="spellEnd"/>
          </w:p>
        </w:tc>
      </w:tr>
      <w:tr w:rsidR="00F871F9" w14:paraId="2FD3DDF7" w14:textId="77777777" w:rsidTr="003A2030">
        <w:trPr>
          <w:trHeight w:val="283"/>
        </w:trPr>
        <w:tc>
          <w:tcPr>
            <w:tcW w:w="3403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890682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Gyvybė pro mikroskopą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CB9055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6CBDF4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2C038DF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5286F9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010CEA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S.Vimantienė</w:t>
            </w:r>
            <w:proofErr w:type="spellEnd"/>
          </w:p>
        </w:tc>
      </w:tr>
      <w:tr w:rsidR="00F871F9" w14:paraId="255FF7AC" w14:textId="77777777" w:rsidTr="003A2030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720A6" w14:textId="77777777" w:rsidR="00F871F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Istorinių šaltinių sisteminimas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14:paraId="3CAC6AEE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D8EF238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FEF2C4E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837DA3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778CC4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V.Stanionis</w:t>
            </w:r>
            <w:proofErr w:type="spellEnd"/>
          </w:p>
        </w:tc>
      </w:tr>
      <w:tr w:rsidR="00F871F9" w14:paraId="707059D1" w14:textId="77777777" w:rsidTr="003A2030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D4B5C" w14:textId="77777777" w:rsidR="00F871F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Teksto skaitymas ir kūrimas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C310C5F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46D6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02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600E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ED7AC1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8B19FA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Ž.Ambrazevičienė</w:t>
            </w:r>
            <w:proofErr w:type="spellEnd"/>
          </w:p>
        </w:tc>
      </w:tr>
      <w:tr w:rsidR="00F871F9" w14:paraId="545AF16B" w14:textId="77777777" w:rsidTr="003A2030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AA81" w14:textId="77777777" w:rsidR="00F871F9" w:rsidRDefault="00000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Fizikiniai inžinerijos pagrindai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C8D7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BFDE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605E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2E33E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AD57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N.Šmitienė</w:t>
            </w:r>
            <w:proofErr w:type="spellEnd"/>
          </w:p>
        </w:tc>
      </w:tr>
      <w:tr w:rsidR="00F871F9" w14:paraId="0877B9FC" w14:textId="77777777" w:rsidTr="003A2030">
        <w:trPr>
          <w:trHeight w:val="283"/>
        </w:trPr>
        <w:tc>
          <w:tcPr>
            <w:tcW w:w="3403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3FEC77CD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Laikinųjų </w:t>
            </w:r>
            <w:proofErr w:type="spellStart"/>
            <w:r>
              <w:rPr>
                <w:color w:val="000000"/>
                <w:sz w:val="22"/>
                <w:szCs w:val="22"/>
              </w:rPr>
              <w:t>gr</w:t>
            </w:r>
            <w:proofErr w:type="spellEnd"/>
            <w:r>
              <w:rPr>
                <w:color w:val="000000"/>
                <w:sz w:val="22"/>
                <w:szCs w:val="22"/>
              </w:rPr>
              <w:t>.: 3</w:t>
            </w:r>
            <w:r>
              <w:rPr>
                <w:sz w:val="22"/>
                <w:szCs w:val="22"/>
              </w:rPr>
              <w:t>3</w:t>
            </w:r>
          </w:p>
          <w:p w14:paraId="6DBCDCD2" w14:textId="77777777" w:rsidR="00F871F9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Skirta val.: 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1704CF8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C457021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1EEB7802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4A67B7BF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3F3F3"/>
          </w:tcPr>
          <w:p w14:paraId="0800FE1F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292195AC" w14:textId="77777777" w:rsidR="00F871F9" w:rsidRDefault="00F871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7426AB7F" w14:textId="77777777" w:rsidR="00F871F9" w:rsidRDefault="00F871F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F871F9" w:rsidSect="003A2030">
      <w:pgSz w:w="12240" w:h="15840"/>
      <w:pgMar w:top="709" w:right="567" w:bottom="142" w:left="1701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1F9"/>
    <w:rsid w:val="003A2030"/>
    <w:rsid w:val="00A94742"/>
    <w:rsid w:val="00F8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DAFE7"/>
  <w15:docId w15:val="{3D09AD26-3992-4C43-A830-7DE559E3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30" w:type="dxa"/>
        <w:bottom w:w="0" w:type="dxa"/>
        <w:right w:w="3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1245</Words>
  <Characters>710</Characters>
  <Application>Microsoft Office Word</Application>
  <DocSecurity>0</DocSecurity>
  <Lines>5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Mokytojas</dc:creator>
  <cp:lastModifiedBy>Jurgita Sadauskaitė-Barysienė</cp:lastModifiedBy>
  <cp:revision>2</cp:revision>
  <dcterms:created xsi:type="dcterms:W3CDTF">2025-09-08T08:14:00Z</dcterms:created>
  <dcterms:modified xsi:type="dcterms:W3CDTF">2025-09-08T08:14:00Z</dcterms:modified>
</cp:coreProperties>
</file>