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CFD7E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Kaišiadorių r. Rumšiškių </w:t>
      </w:r>
    </w:p>
    <w:p w14:paraId="2E559301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Antano Baranausko gimnazijos </w:t>
      </w:r>
    </w:p>
    <w:p w14:paraId="23F56B1A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202</w:t>
      </w:r>
      <w:r w:rsidR="00C26ABA">
        <w:rPr>
          <w:color w:val="000000"/>
          <w:sz w:val="18"/>
          <w:szCs w:val="18"/>
        </w:rPr>
        <w:t>3</w:t>
      </w:r>
      <w:r w:rsidR="00501A98">
        <w:rPr>
          <w:color w:val="000000"/>
          <w:sz w:val="18"/>
          <w:szCs w:val="18"/>
        </w:rPr>
        <w:t>–</w:t>
      </w:r>
      <w:r>
        <w:rPr>
          <w:color w:val="000000"/>
          <w:sz w:val="18"/>
          <w:szCs w:val="18"/>
        </w:rPr>
        <w:t>202</w:t>
      </w:r>
      <w:r w:rsidR="00C26ABA">
        <w:rPr>
          <w:color w:val="000000"/>
          <w:sz w:val="18"/>
          <w:szCs w:val="18"/>
        </w:rPr>
        <w:t>4</w:t>
      </w:r>
      <w:r>
        <w:rPr>
          <w:color w:val="000000"/>
          <w:sz w:val="18"/>
          <w:szCs w:val="18"/>
        </w:rPr>
        <w:t xml:space="preserve"> ir 202</w:t>
      </w:r>
      <w:r w:rsidR="00C26ABA">
        <w:rPr>
          <w:color w:val="000000"/>
          <w:sz w:val="18"/>
          <w:szCs w:val="18"/>
        </w:rPr>
        <w:t>4</w:t>
      </w:r>
      <w:r w:rsidR="00501A98">
        <w:rPr>
          <w:color w:val="000000"/>
          <w:sz w:val="18"/>
          <w:szCs w:val="18"/>
        </w:rPr>
        <w:t>–</w:t>
      </w:r>
      <w:r w:rsidR="00C26ABA">
        <w:rPr>
          <w:color w:val="000000"/>
          <w:sz w:val="18"/>
          <w:szCs w:val="18"/>
        </w:rPr>
        <w:t>2025</w:t>
      </w:r>
      <w:r>
        <w:rPr>
          <w:color w:val="000000"/>
          <w:sz w:val="18"/>
          <w:szCs w:val="18"/>
        </w:rPr>
        <w:t xml:space="preserve"> m. m. </w:t>
      </w:r>
    </w:p>
    <w:p w14:paraId="191A80D7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ind w:left="793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Ugdymo plano </w:t>
      </w:r>
      <w:r>
        <w:rPr>
          <w:b/>
          <w:color w:val="000000"/>
          <w:sz w:val="18"/>
          <w:szCs w:val="18"/>
        </w:rPr>
        <w:t>15</w:t>
      </w:r>
      <w:r w:rsidR="000B5FAC">
        <w:rPr>
          <w:b/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priedas</w:t>
      </w:r>
    </w:p>
    <w:p w14:paraId="28CD7B05" w14:textId="77777777" w:rsidR="00512778" w:rsidRDefault="00512778" w:rsidP="00510E8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DF52A28" w14:textId="77777777" w:rsidR="00512778" w:rsidRDefault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202</w:t>
      </w:r>
      <w:r w:rsidR="00C26ABA">
        <w:rPr>
          <w:b/>
          <w:color w:val="000000"/>
          <w:sz w:val="24"/>
          <w:szCs w:val="24"/>
        </w:rPr>
        <w:t>3</w:t>
      </w:r>
      <w:r w:rsidR="00501A98">
        <w:rPr>
          <w:b/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>202</w:t>
      </w:r>
      <w:r w:rsidR="00C26ABA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M.M.</w:t>
      </w:r>
    </w:p>
    <w:p w14:paraId="715F3B56" w14:textId="77777777" w:rsidR="00512778" w:rsidRDefault="00510E8B" w:rsidP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PASIRENKAMIEJI DALYKAI IR DALYKŲ MODULIAI</w:t>
      </w:r>
    </w:p>
    <w:p w14:paraId="6D74475A" w14:textId="77777777" w:rsidR="00510E8B" w:rsidRPr="00510E8B" w:rsidRDefault="00510E8B" w:rsidP="00510E8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16"/>
          <w:szCs w:val="16"/>
        </w:rPr>
      </w:pPr>
    </w:p>
    <w:tbl>
      <w:tblPr>
        <w:tblStyle w:val="a"/>
        <w:tblW w:w="956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0"/>
        <w:gridCol w:w="1060"/>
        <w:gridCol w:w="10"/>
        <w:gridCol w:w="7581"/>
      </w:tblGrid>
      <w:tr w:rsidR="00512778" w14:paraId="1D4DB341" w14:textId="77777777" w:rsidTr="00625CD9">
        <w:trPr>
          <w:trHeight w:val="429"/>
          <w:jc w:val="center"/>
        </w:trPr>
        <w:tc>
          <w:tcPr>
            <w:tcW w:w="910" w:type="dxa"/>
            <w:shd w:val="clear" w:color="auto" w:fill="F2F2F2"/>
            <w:vAlign w:val="center"/>
          </w:tcPr>
          <w:p w14:paraId="20E2444E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Eil.Nr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060" w:type="dxa"/>
            <w:shd w:val="clear" w:color="auto" w:fill="F2F2F2"/>
            <w:vAlign w:val="center"/>
          </w:tcPr>
          <w:p w14:paraId="23631A83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Klasė</w:t>
            </w:r>
          </w:p>
        </w:tc>
        <w:tc>
          <w:tcPr>
            <w:tcW w:w="7591" w:type="dxa"/>
            <w:gridSpan w:val="2"/>
            <w:shd w:val="clear" w:color="auto" w:fill="F2F2F2"/>
            <w:vAlign w:val="center"/>
          </w:tcPr>
          <w:p w14:paraId="2BFCD39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Pasirenkamieji dalykai</w:t>
            </w:r>
          </w:p>
        </w:tc>
      </w:tr>
      <w:tr w:rsidR="00512778" w14:paraId="11D4611F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48E279F6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336DB8CC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13572934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Ekonomika</w:t>
            </w:r>
          </w:p>
        </w:tc>
      </w:tr>
      <w:tr w:rsidR="00512778" w14:paraId="469B035F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1B9EA2B4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14:paraId="2FD48EF6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 w:rsidR="003164A4">
              <w:rPr>
                <w:color w:val="000000"/>
                <w:sz w:val="24"/>
                <w:szCs w:val="24"/>
              </w:rPr>
              <w:t>-IV</w:t>
            </w:r>
          </w:p>
        </w:tc>
        <w:tc>
          <w:tcPr>
            <w:tcW w:w="7591" w:type="dxa"/>
            <w:gridSpan w:val="2"/>
            <w:vAlign w:val="center"/>
          </w:tcPr>
          <w:p w14:paraId="087D365B" w14:textId="77777777" w:rsidR="00512778" w:rsidRDefault="00501A98" w:rsidP="00D92B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Išmanioji</w:t>
            </w:r>
            <w:r w:rsidR="00510E8B">
              <w:rPr>
                <w:color w:val="000000"/>
                <w:sz w:val="24"/>
                <w:szCs w:val="24"/>
              </w:rPr>
              <w:t xml:space="preserve"> inžinerija</w:t>
            </w:r>
          </w:p>
        </w:tc>
      </w:tr>
      <w:tr w:rsidR="00512778" w14:paraId="6B3FA49B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43DD23D6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center"/>
          </w:tcPr>
          <w:p w14:paraId="15B497CB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III</w:t>
            </w:r>
            <w:r w:rsidR="003164A4">
              <w:rPr>
                <w:color w:val="000000"/>
                <w:sz w:val="24"/>
                <w:szCs w:val="24"/>
              </w:rPr>
              <w:t>-IV</w:t>
            </w:r>
          </w:p>
        </w:tc>
        <w:tc>
          <w:tcPr>
            <w:tcW w:w="7591" w:type="dxa"/>
            <w:gridSpan w:val="2"/>
            <w:vAlign w:val="center"/>
          </w:tcPr>
          <w:p w14:paraId="4C30126C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Psichologija</w:t>
            </w:r>
          </w:p>
        </w:tc>
      </w:tr>
      <w:tr w:rsidR="00512778" w14:paraId="39BC426B" w14:textId="77777777" w:rsidTr="00625CD9">
        <w:trPr>
          <w:trHeight w:val="451"/>
          <w:jc w:val="center"/>
        </w:trPr>
        <w:tc>
          <w:tcPr>
            <w:tcW w:w="1980" w:type="dxa"/>
            <w:gridSpan w:val="3"/>
            <w:shd w:val="clear" w:color="auto" w:fill="F2F2F2"/>
            <w:vAlign w:val="center"/>
          </w:tcPr>
          <w:p w14:paraId="039AB351" w14:textId="77777777" w:rsidR="00512778" w:rsidRDefault="005127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581" w:type="dxa"/>
            <w:shd w:val="clear" w:color="auto" w:fill="F2F2F2"/>
            <w:vAlign w:val="center"/>
          </w:tcPr>
          <w:p w14:paraId="60DDD835" w14:textId="77777777" w:rsidR="00512778" w:rsidRDefault="00510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Dalykų moduliai</w:t>
            </w:r>
          </w:p>
        </w:tc>
      </w:tr>
      <w:tr w:rsidR="00512778" w14:paraId="755E2AF8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064CE28F" w14:textId="77777777" w:rsidR="00512778" w:rsidRDefault="00510E8B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60" w:type="dxa"/>
            <w:vAlign w:val="center"/>
          </w:tcPr>
          <w:p w14:paraId="4E9C39B3" w14:textId="77777777" w:rsidR="00512778" w:rsidRDefault="00510E8B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4373E4">
              <w:rPr>
                <w:color w:val="000000"/>
                <w:sz w:val="24"/>
                <w:szCs w:val="24"/>
              </w:rPr>
              <w:t>-4</w:t>
            </w:r>
          </w:p>
        </w:tc>
        <w:tc>
          <w:tcPr>
            <w:tcW w:w="7591" w:type="dxa"/>
            <w:gridSpan w:val="2"/>
            <w:vAlign w:val="center"/>
          </w:tcPr>
          <w:p w14:paraId="5A5E793E" w14:textId="77777777" w:rsidR="00512778" w:rsidRPr="004373E4" w:rsidRDefault="004373E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Aukštesniųjų gebėjimų ugdymo matematikos modulis ,,Aukštesniojo lygio uždavinių sprendimas“</w:t>
            </w:r>
          </w:p>
        </w:tc>
      </w:tr>
      <w:tr w:rsidR="00512778" w14:paraId="64678C3A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38A35811" w14:textId="77777777" w:rsidR="00512778" w:rsidRDefault="00510E8B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60" w:type="dxa"/>
            <w:vAlign w:val="center"/>
          </w:tcPr>
          <w:p w14:paraId="6D765446" w14:textId="77777777" w:rsidR="00512778" w:rsidRDefault="004373E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591" w:type="dxa"/>
            <w:gridSpan w:val="2"/>
            <w:vAlign w:val="center"/>
          </w:tcPr>
          <w:p w14:paraId="6F8BE1EF" w14:textId="77777777" w:rsidR="003164A4" w:rsidRDefault="004373E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Aukštesniųjų gebėjimų lietuvių kalbos modulis ,,Teksto suvokimas ir kūrimas“</w:t>
            </w:r>
          </w:p>
        </w:tc>
      </w:tr>
      <w:tr w:rsidR="003164A4" w14:paraId="13A1F281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737B7764" w14:textId="77777777" w:rsidR="003164A4" w:rsidRDefault="003164A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0" w:type="dxa"/>
            <w:vAlign w:val="center"/>
          </w:tcPr>
          <w:p w14:paraId="62A02DDD" w14:textId="77777777" w:rsidR="003164A4" w:rsidRDefault="003164A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 I-II</w:t>
            </w:r>
          </w:p>
        </w:tc>
        <w:tc>
          <w:tcPr>
            <w:tcW w:w="7591" w:type="dxa"/>
            <w:gridSpan w:val="2"/>
            <w:vAlign w:val="center"/>
          </w:tcPr>
          <w:p w14:paraId="360C5EE9" w14:textId="74F73D8D" w:rsidR="003164A4" w:rsidRDefault="004373E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Aukštesniųjų gebėjimų </w:t>
            </w:r>
            <w:r w:rsidR="00821EC7">
              <w:rPr>
                <w:sz w:val="24"/>
                <w:szCs w:val="24"/>
              </w:rPr>
              <w:t xml:space="preserve">ugdymo </w:t>
            </w:r>
            <w:r>
              <w:rPr>
                <w:sz w:val="24"/>
                <w:szCs w:val="24"/>
              </w:rPr>
              <w:t>lietuvių kalbos modulis ,,Teksto suvokimas ir kūrimas“</w:t>
            </w:r>
          </w:p>
        </w:tc>
      </w:tr>
      <w:tr w:rsidR="003164A4" w14:paraId="3F96A66A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46E0FAE1" w14:textId="77777777" w:rsidR="003164A4" w:rsidRDefault="003164A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60" w:type="dxa"/>
            <w:vAlign w:val="center"/>
          </w:tcPr>
          <w:p w14:paraId="40057689" w14:textId="77777777" w:rsidR="003164A4" w:rsidRDefault="004373E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5-8, I-II</w:t>
            </w:r>
          </w:p>
        </w:tc>
        <w:tc>
          <w:tcPr>
            <w:tcW w:w="7591" w:type="dxa"/>
            <w:gridSpan w:val="2"/>
          </w:tcPr>
          <w:p w14:paraId="2CA135B8" w14:textId="4501C3E4" w:rsidR="003164A4" w:rsidRDefault="004373E4" w:rsidP="00821EC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Aukštesniųjų gebėjimų </w:t>
            </w:r>
            <w:r w:rsidR="00821EC7">
              <w:rPr>
                <w:sz w:val="24"/>
                <w:szCs w:val="24"/>
              </w:rPr>
              <w:t xml:space="preserve">ugdymo </w:t>
            </w:r>
            <w:r w:rsidR="00AD6111">
              <w:rPr>
                <w:sz w:val="24"/>
                <w:szCs w:val="24"/>
              </w:rPr>
              <w:t>matematikos</w:t>
            </w:r>
            <w:r>
              <w:rPr>
                <w:sz w:val="24"/>
                <w:szCs w:val="24"/>
              </w:rPr>
              <w:t xml:space="preserve"> modulis </w:t>
            </w:r>
            <w:r w:rsidR="00821EC7" w:rsidRPr="00821EC7">
              <w:rPr>
                <w:sz w:val="24"/>
                <w:szCs w:val="24"/>
              </w:rPr>
              <w:t>,,Aukštesniojo lygio uždavinių sprendimas“</w:t>
            </w:r>
          </w:p>
        </w:tc>
      </w:tr>
      <w:tr w:rsidR="004373E4" w14:paraId="1CA7E8C7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117B10CB" w14:textId="77777777" w:rsidR="004373E4" w:rsidRDefault="004373E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060" w:type="dxa"/>
            <w:vAlign w:val="center"/>
          </w:tcPr>
          <w:p w14:paraId="393FFEE2" w14:textId="77777777" w:rsidR="004373E4" w:rsidRDefault="004373E4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5-8, I-II</w:t>
            </w:r>
          </w:p>
        </w:tc>
        <w:tc>
          <w:tcPr>
            <w:tcW w:w="7591" w:type="dxa"/>
            <w:gridSpan w:val="2"/>
          </w:tcPr>
          <w:p w14:paraId="6721F459" w14:textId="52F16D93" w:rsidR="004373E4" w:rsidRDefault="00AD6111" w:rsidP="00821EC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Žemesniųjų</w:t>
            </w:r>
            <w:r w:rsidR="004373E4">
              <w:rPr>
                <w:sz w:val="24"/>
                <w:szCs w:val="24"/>
              </w:rPr>
              <w:t xml:space="preserve"> gebėjimų </w:t>
            </w:r>
            <w:r w:rsidR="00821EC7">
              <w:rPr>
                <w:sz w:val="24"/>
                <w:szCs w:val="24"/>
              </w:rPr>
              <w:t xml:space="preserve">mokinių </w:t>
            </w:r>
            <w:r w:rsidR="004373E4">
              <w:rPr>
                <w:sz w:val="24"/>
                <w:szCs w:val="24"/>
              </w:rPr>
              <w:t>lietuvių kalbos modulis ,,</w:t>
            </w:r>
            <w:r>
              <w:rPr>
                <w:sz w:val="24"/>
                <w:szCs w:val="24"/>
              </w:rPr>
              <w:t>Raštingumo gilinimas</w:t>
            </w:r>
            <w:r w:rsidR="004373E4">
              <w:rPr>
                <w:sz w:val="24"/>
                <w:szCs w:val="24"/>
              </w:rPr>
              <w:t>“</w:t>
            </w:r>
          </w:p>
        </w:tc>
      </w:tr>
      <w:tr w:rsidR="00AD6111" w14:paraId="65FD9517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7099EA17" w14:textId="77777777" w:rsidR="00AD6111" w:rsidRDefault="00AD6111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060" w:type="dxa"/>
            <w:vAlign w:val="center"/>
          </w:tcPr>
          <w:p w14:paraId="5BB65F5A" w14:textId="77777777" w:rsidR="00AD6111" w:rsidRDefault="00AD6111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5-8, I-II</w:t>
            </w:r>
          </w:p>
        </w:tc>
        <w:tc>
          <w:tcPr>
            <w:tcW w:w="7591" w:type="dxa"/>
            <w:gridSpan w:val="2"/>
          </w:tcPr>
          <w:p w14:paraId="7E74E837" w14:textId="3C60871D" w:rsidR="00AD6111" w:rsidRDefault="00AD6111" w:rsidP="00821EC7">
            <w:pPr>
              <w:widowControl w:val="0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Žemesniųjų gebėjimų</w:t>
            </w:r>
            <w:r w:rsidR="00821EC7">
              <w:rPr>
                <w:sz w:val="24"/>
                <w:szCs w:val="24"/>
              </w:rPr>
              <w:t xml:space="preserve"> mokinių</w:t>
            </w:r>
            <w:r>
              <w:rPr>
                <w:sz w:val="24"/>
                <w:szCs w:val="24"/>
              </w:rPr>
              <w:t xml:space="preserve"> matematikos modulis ,,Matematinių uždavinių sprendimas“</w:t>
            </w:r>
          </w:p>
        </w:tc>
      </w:tr>
      <w:tr w:rsidR="00C26ABA" w14:paraId="584BCEE7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4C4D9129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60" w:type="dxa"/>
            <w:vAlign w:val="center"/>
          </w:tcPr>
          <w:p w14:paraId="56C6AAC2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7591" w:type="dxa"/>
            <w:gridSpan w:val="2"/>
          </w:tcPr>
          <w:p w14:paraId="1E91BEA7" w14:textId="7E965749" w:rsidR="00C26ABA" w:rsidRDefault="00C26ABA" w:rsidP="00821EC7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Aukštesniųjų gebėjimų </w:t>
            </w:r>
            <w:r w:rsidR="00821EC7">
              <w:rPr>
                <w:sz w:val="24"/>
                <w:szCs w:val="24"/>
              </w:rPr>
              <w:t xml:space="preserve">ugdymo </w:t>
            </w:r>
            <w:r>
              <w:rPr>
                <w:sz w:val="24"/>
                <w:szCs w:val="24"/>
              </w:rPr>
              <w:t>anglų kalbos modulis</w:t>
            </w:r>
            <w:r w:rsidR="00821EC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,,Anglų kalbos gramatikos ir kalbėjimo gebėjimų įtvirtinimas”</w:t>
            </w:r>
          </w:p>
        </w:tc>
      </w:tr>
      <w:tr w:rsidR="00C26ABA" w14:paraId="59668B56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6F4D63A2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060" w:type="dxa"/>
            <w:vAlign w:val="center"/>
          </w:tcPr>
          <w:p w14:paraId="06F43764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7591" w:type="dxa"/>
            <w:gridSpan w:val="2"/>
          </w:tcPr>
          <w:p w14:paraId="61FD9C6A" w14:textId="301309CA" w:rsidR="00C26ABA" w:rsidRDefault="00C26ABA" w:rsidP="00821EC7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Žemesniųjų gebėjimų </w:t>
            </w:r>
            <w:r w:rsidR="00821EC7">
              <w:rPr>
                <w:sz w:val="24"/>
                <w:szCs w:val="24"/>
              </w:rPr>
              <w:t xml:space="preserve">mokinių </w:t>
            </w:r>
            <w:r>
              <w:rPr>
                <w:sz w:val="24"/>
                <w:szCs w:val="24"/>
              </w:rPr>
              <w:t>anglų kalbos modulis</w:t>
            </w:r>
            <w:r w:rsidR="00821EC7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,,Anglų kalbos gramatikos ir kalbėjimo gebėjimų tobulinimas”</w:t>
            </w:r>
          </w:p>
        </w:tc>
      </w:tr>
      <w:tr w:rsidR="00C26ABA" w14:paraId="77F42FAD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4DFC539C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60" w:type="dxa"/>
            <w:vAlign w:val="center"/>
          </w:tcPr>
          <w:p w14:paraId="64205AB1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7591" w:type="dxa"/>
            <w:gridSpan w:val="2"/>
            <w:vAlign w:val="center"/>
          </w:tcPr>
          <w:p w14:paraId="48441C08" w14:textId="77777777" w:rsidR="00C26ABA" w:rsidRDefault="00C26ABA" w:rsidP="00821EC7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Matematikos modulis ,,Planimetrija“</w:t>
            </w:r>
          </w:p>
        </w:tc>
      </w:tr>
      <w:tr w:rsidR="00C26ABA" w14:paraId="7D2EF9BE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6DD5F8B4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0" w:type="dxa"/>
            <w:vAlign w:val="center"/>
          </w:tcPr>
          <w:p w14:paraId="44B31125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</w:t>
            </w:r>
          </w:p>
        </w:tc>
        <w:tc>
          <w:tcPr>
            <w:tcW w:w="7591" w:type="dxa"/>
            <w:gridSpan w:val="2"/>
          </w:tcPr>
          <w:p w14:paraId="24A586BE" w14:textId="77777777" w:rsidR="00C26ABA" w:rsidRDefault="00C26ABA" w:rsidP="00821EC7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Informatikos modulis ,,Duomenų tyrybos, programavimo ir saugaus elgesio pradmenys“</w:t>
            </w:r>
          </w:p>
        </w:tc>
      </w:tr>
      <w:tr w:rsidR="00C26ABA" w14:paraId="77C36BF5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0E2FDC3F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0" w:type="dxa"/>
            <w:vAlign w:val="center"/>
          </w:tcPr>
          <w:p w14:paraId="5D2117DB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7591" w:type="dxa"/>
            <w:gridSpan w:val="2"/>
          </w:tcPr>
          <w:p w14:paraId="599D0486" w14:textId="77777777" w:rsidR="00C26ABA" w:rsidRDefault="00C26ABA" w:rsidP="00821EC7">
            <w:pPr>
              <w:widowControl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Lietuvių kalbos ir literatūros modulis ,,Rašyba, skyryba ir kalbos vartojimas“</w:t>
            </w:r>
          </w:p>
        </w:tc>
      </w:tr>
      <w:tr w:rsidR="00C26ABA" w14:paraId="51C540EC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1F1189B2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0" w:type="dxa"/>
            <w:vAlign w:val="center"/>
          </w:tcPr>
          <w:p w14:paraId="7EDC3685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612489BF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Lietuvių kalbos ir literatūros modulis ,,Rašyba, skyryba, kalbos vartojimas“</w:t>
            </w:r>
          </w:p>
        </w:tc>
      </w:tr>
      <w:tr w:rsidR="00C26ABA" w14:paraId="0143BB56" w14:textId="77777777" w:rsidTr="00625CD9">
        <w:trPr>
          <w:trHeight w:val="429"/>
          <w:jc w:val="center"/>
        </w:trPr>
        <w:tc>
          <w:tcPr>
            <w:tcW w:w="910" w:type="dxa"/>
            <w:vAlign w:val="center"/>
          </w:tcPr>
          <w:p w14:paraId="17588417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0" w:type="dxa"/>
            <w:vAlign w:val="center"/>
          </w:tcPr>
          <w:p w14:paraId="39D01E7A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002E0A09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Lietuvių kalbos ir literatūros modulis ,,Teksto skaitymas ir kūrimas“</w:t>
            </w:r>
          </w:p>
        </w:tc>
      </w:tr>
      <w:tr w:rsidR="00C26ABA" w14:paraId="7EAD6CEE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1E769156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0" w:type="dxa"/>
            <w:vAlign w:val="center"/>
          </w:tcPr>
          <w:p w14:paraId="45B24FD8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64ADE815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Matematikos  modulis ,,Matematikos rinktinių skyrių kartojimo uždavini</w:t>
            </w:r>
            <w:r>
              <w:rPr>
                <w:sz w:val="24"/>
                <w:szCs w:val="24"/>
              </w:rPr>
              <w:t>ų sprendimas“</w:t>
            </w:r>
          </w:p>
        </w:tc>
      </w:tr>
      <w:tr w:rsidR="00C26ABA" w14:paraId="7D3E67F1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5E38D79A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0" w:type="dxa"/>
            <w:vAlign w:val="center"/>
          </w:tcPr>
          <w:p w14:paraId="45B41393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285FC612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Istorijos modulis ,,Istorinių žinių sisteminimas“</w:t>
            </w:r>
          </w:p>
        </w:tc>
      </w:tr>
      <w:tr w:rsidR="00C26ABA" w14:paraId="39A44A1E" w14:textId="77777777" w:rsidTr="00625CD9">
        <w:trPr>
          <w:trHeight w:val="451"/>
          <w:jc w:val="center"/>
        </w:trPr>
        <w:tc>
          <w:tcPr>
            <w:tcW w:w="910" w:type="dxa"/>
            <w:vAlign w:val="center"/>
          </w:tcPr>
          <w:p w14:paraId="5E268CB9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0" w:type="dxa"/>
            <w:vAlign w:val="center"/>
          </w:tcPr>
          <w:p w14:paraId="07F17EEF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569F559D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Anglų k. modulis ,,Anglų kalbos gramatika ir kalbėjimas“</w:t>
            </w:r>
          </w:p>
        </w:tc>
      </w:tr>
      <w:tr w:rsidR="00C26ABA" w14:paraId="4B0EA108" w14:textId="77777777" w:rsidTr="00625CD9">
        <w:trPr>
          <w:trHeight w:val="579"/>
          <w:jc w:val="center"/>
        </w:trPr>
        <w:tc>
          <w:tcPr>
            <w:tcW w:w="910" w:type="dxa"/>
            <w:vAlign w:val="center"/>
          </w:tcPr>
          <w:p w14:paraId="6EBC31D2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0" w:type="dxa"/>
            <w:vAlign w:val="center"/>
          </w:tcPr>
          <w:p w14:paraId="44D025B9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</w:t>
            </w:r>
          </w:p>
        </w:tc>
        <w:tc>
          <w:tcPr>
            <w:tcW w:w="7591" w:type="dxa"/>
            <w:gridSpan w:val="2"/>
            <w:vAlign w:val="center"/>
          </w:tcPr>
          <w:p w14:paraId="0043FB5C" w14:textId="77777777" w:rsidR="00C26ABA" w:rsidRDefault="00C26ABA" w:rsidP="00821E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Biologijos modulis ,,Gyvybė pro mikroskopą“</w:t>
            </w:r>
          </w:p>
        </w:tc>
      </w:tr>
    </w:tbl>
    <w:p w14:paraId="0B449AFC" w14:textId="77777777" w:rsidR="00AD6111" w:rsidRDefault="00AD611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sectPr w:rsidR="00AD6111" w:rsidSect="00B645C8">
      <w:pgSz w:w="11906" w:h="16838"/>
      <w:pgMar w:top="567" w:right="567" w:bottom="426" w:left="90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78"/>
    <w:rsid w:val="000B5FAC"/>
    <w:rsid w:val="003164A4"/>
    <w:rsid w:val="004373E4"/>
    <w:rsid w:val="0049018C"/>
    <w:rsid w:val="00490FB2"/>
    <w:rsid w:val="0049267E"/>
    <w:rsid w:val="00501A98"/>
    <w:rsid w:val="00510E8B"/>
    <w:rsid w:val="00512778"/>
    <w:rsid w:val="00625CD9"/>
    <w:rsid w:val="006D290F"/>
    <w:rsid w:val="00821EC7"/>
    <w:rsid w:val="00AD6111"/>
    <w:rsid w:val="00B645C8"/>
    <w:rsid w:val="00BB686E"/>
    <w:rsid w:val="00C26ABA"/>
    <w:rsid w:val="00D92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2C0DC"/>
  <w15:docId w15:val="{A4AF4EDE-B0A9-4AA3-90E6-C0AEF725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645C8"/>
  </w:style>
  <w:style w:type="paragraph" w:styleId="Heading1">
    <w:name w:val="heading 1"/>
    <w:basedOn w:val="Normal"/>
    <w:next w:val="Normal"/>
    <w:rsid w:val="00B645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B645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B645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B645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B645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B645C8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645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B645C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B645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645C8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1114</Words>
  <Characters>635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Jurgita</cp:lastModifiedBy>
  <cp:revision>2</cp:revision>
  <dcterms:created xsi:type="dcterms:W3CDTF">2023-08-25T17:44:00Z</dcterms:created>
  <dcterms:modified xsi:type="dcterms:W3CDTF">2023-08-25T17:44:00Z</dcterms:modified>
</cp:coreProperties>
</file>