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075821" w14:textId="5165714A" w:rsidR="00C971F7" w:rsidRPr="005D2909" w:rsidRDefault="006E7A03" w:rsidP="006E7A0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</w:pPr>
      <w:r w:rsidRPr="005D2909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  <w:drawing>
          <wp:inline distT="0" distB="0" distL="0" distR="0" wp14:anchorId="3BB7FD33" wp14:editId="56130057">
            <wp:extent cx="2770964" cy="1864574"/>
            <wp:effectExtent l="0" t="0" r="0" b="254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okykl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971" cy="1880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E1B99" w14:textId="77777777" w:rsidR="006E7A03" w:rsidRPr="005D2909" w:rsidRDefault="006E7A03" w:rsidP="006E7A0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</w:pPr>
    </w:p>
    <w:p w14:paraId="4ECCE22C" w14:textId="49A54C16" w:rsidR="00C971F7" w:rsidRPr="005D2909" w:rsidRDefault="003D1293" w:rsidP="002E57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lt-LT"/>
        </w:rPr>
      </w:pPr>
      <w:r w:rsidRPr="005D290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lt-LT"/>
        </w:rPr>
        <w:t>Kviečia</w:t>
      </w:r>
      <w:r w:rsidR="00E34384" w:rsidRPr="005D290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lt-LT"/>
        </w:rPr>
        <w:t xml:space="preserve">me </w:t>
      </w:r>
      <w:r w:rsidR="00C971F7" w:rsidRPr="005D290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lt-LT"/>
        </w:rPr>
        <w:t>teikti prašymus dėl vaiko priėmimo į priešmokyklinio ugdymo grupę</w:t>
      </w:r>
    </w:p>
    <w:p w14:paraId="42CBE11D" w14:textId="77777777" w:rsidR="003D1293" w:rsidRPr="005D2909" w:rsidRDefault="003D1293" w:rsidP="002E578E">
      <w:pPr>
        <w:spacing w:after="0" w:line="240" w:lineRule="auto"/>
        <w:ind w:firstLine="129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</w:pPr>
    </w:p>
    <w:p w14:paraId="250D9950" w14:textId="38113434" w:rsidR="00C971F7" w:rsidRPr="005D2909" w:rsidRDefault="005D2909" w:rsidP="002E57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</w:pPr>
      <w:r w:rsidRPr="005D2909">
        <w:rPr>
          <w:rFonts w:ascii="Times New Roman" w:eastAsia="Times New Roman" w:hAnsi="Times New Roman" w:cs="Times New Roman"/>
          <w:color w:val="080808"/>
          <w:sz w:val="24"/>
          <w:szCs w:val="24"/>
          <w:lang w:eastAsia="lt-LT"/>
        </w:rPr>
        <w:t xml:space="preserve">Gegužės mėnesį planuojamas priešmokyklinio amžiaus vaikų (5-6 metų) priėmimas į </w:t>
      </w:r>
      <w:r w:rsidR="002E578E">
        <w:rPr>
          <w:rFonts w:ascii="Times New Roman" w:eastAsia="Times New Roman" w:hAnsi="Times New Roman" w:cs="Times New Roman"/>
          <w:color w:val="080808"/>
          <w:sz w:val="24"/>
          <w:szCs w:val="24"/>
          <w:lang w:eastAsia="lt-LT"/>
        </w:rPr>
        <w:t xml:space="preserve">Kaišiadorių rajono </w:t>
      </w:r>
      <w:r w:rsidRPr="005D2909">
        <w:rPr>
          <w:rFonts w:ascii="Times New Roman" w:eastAsia="Times New Roman" w:hAnsi="Times New Roman" w:cs="Times New Roman"/>
          <w:color w:val="080808"/>
          <w:sz w:val="24"/>
          <w:szCs w:val="24"/>
          <w:lang w:eastAsia="lt-LT"/>
        </w:rPr>
        <w:t>švietimo įstaigas. Todėl kviečiame kuo greičiau teikti prašymus priėmimui į priešmokyklinio ugdymo grupes</w:t>
      </w:r>
      <w:r w:rsidR="002E578E">
        <w:rPr>
          <w:rFonts w:ascii="Times New Roman" w:eastAsia="Times New Roman" w:hAnsi="Times New Roman" w:cs="Times New Roman"/>
          <w:color w:val="080808"/>
          <w:sz w:val="24"/>
          <w:szCs w:val="24"/>
          <w:lang w:eastAsia="lt-LT"/>
        </w:rPr>
        <w:t xml:space="preserve">. </w:t>
      </w:r>
      <w:r w:rsidR="00C971F7" w:rsidRPr="005D29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  <w:t xml:space="preserve">Prašymą dėl vaiko </w:t>
      </w:r>
      <w:r w:rsidR="00C971F7" w:rsidRPr="005D29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  <w:t xml:space="preserve">priėmimo </w:t>
      </w:r>
      <w:r w:rsidR="00EA609F" w:rsidRPr="005D29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  <w:t>į priešmokyklinio ugdymo grupę</w:t>
      </w:r>
      <w:r w:rsidR="00C971F7" w:rsidRPr="005D29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  <w:t xml:space="preserve"> tėvai (globėjai) gali pateikti el. paštu </w:t>
      </w:r>
      <w:hyperlink r:id="rId5" w:history="1">
        <w:r w:rsidR="00C971F7" w:rsidRPr="005D29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lt-LT"/>
          </w:rPr>
          <w:t>dokumentai@kaisiadorys.lt</w:t>
        </w:r>
      </w:hyperlink>
      <w:r w:rsidR="00C971F7" w:rsidRPr="005D29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  <w:t xml:space="preserve"> arba tiesiogiai Kaišiadorių rajono savivaldybėje – </w:t>
      </w:r>
      <w:r w:rsidR="00C971F7" w:rsidRPr="005D29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  <w:t>I aukšte, 119 kabinete. </w:t>
      </w:r>
    </w:p>
    <w:p w14:paraId="72859015" w14:textId="6BE2EDE9" w:rsidR="009C3EB9" w:rsidRPr="005D2909" w:rsidRDefault="00C971F7" w:rsidP="002E57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</w:pPr>
      <w:r w:rsidRPr="005D29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  <w:t xml:space="preserve">Prašyme priimti vaiką į </w:t>
      </w:r>
      <w:r w:rsidR="00F42992" w:rsidRPr="005D29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  <w:t>š</w:t>
      </w:r>
      <w:r w:rsidRPr="005D29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  <w:t>vietimo įstaigą būtina nurodyti šiuos duomenis: vaiko vard</w:t>
      </w:r>
      <w:r w:rsidR="00F42992" w:rsidRPr="005D29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  <w:t>ą</w:t>
      </w:r>
      <w:r w:rsidRPr="005D29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  <w:t>, pavard</w:t>
      </w:r>
      <w:r w:rsidR="00F42992" w:rsidRPr="005D29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  <w:t>ę</w:t>
      </w:r>
      <w:r w:rsidRPr="005D29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  <w:t>, gimimo dat</w:t>
      </w:r>
      <w:r w:rsidR="00F42992" w:rsidRPr="005D29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  <w:t>ą</w:t>
      </w:r>
      <w:r w:rsidRPr="005D29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  <w:t>, deklaruotos</w:t>
      </w:r>
      <w:r w:rsidR="00904B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  <w:t xml:space="preserve"> /</w:t>
      </w:r>
      <w:r w:rsidRPr="005D29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  <w:t xml:space="preserve"> </w:t>
      </w:r>
      <w:bookmarkStart w:id="0" w:name="_GoBack"/>
      <w:bookmarkEnd w:id="0"/>
      <w:r w:rsidRPr="005D29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  <w:t>gyvenamosios vietos adres</w:t>
      </w:r>
      <w:r w:rsidR="00F42992" w:rsidRPr="005D29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  <w:t>ą,</w:t>
      </w:r>
      <w:r w:rsidRPr="005D29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  <w:t xml:space="preserve"> pageidaujam</w:t>
      </w:r>
      <w:r w:rsidR="00F42992" w:rsidRPr="005D29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  <w:t>os</w:t>
      </w:r>
      <w:r w:rsidRPr="005D29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  <w:t xml:space="preserve"> lankyti švietimo įstaig</w:t>
      </w:r>
      <w:r w:rsidR="00F42992" w:rsidRPr="005D29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  <w:t>os pavadinimą,</w:t>
      </w:r>
      <w:r w:rsidRPr="005D29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  <w:t xml:space="preserve"> vaiko priėmimo į priešmokyklinio ugdymo grupę dat</w:t>
      </w:r>
      <w:r w:rsidR="00F42992" w:rsidRPr="005D29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  <w:t>ą,</w:t>
      </w:r>
      <w:r w:rsidRPr="005D29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  <w:t xml:space="preserve"> tėvų (globėjų) kontaktini</w:t>
      </w:r>
      <w:r w:rsidR="00F42992" w:rsidRPr="005D29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  <w:t>us</w:t>
      </w:r>
      <w:r w:rsidRPr="005D29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  <w:t xml:space="preserve"> duomen</w:t>
      </w:r>
      <w:r w:rsidR="00F42992" w:rsidRPr="005D29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  <w:t>i</w:t>
      </w:r>
      <w:r w:rsidRPr="005D29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  <w:t>s (telefono numer</w:t>
      </w:r>
      <w:r w:rsidR="00F42992" w:rsidRPr="005D29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  <w:t>į</w:t>
      </w:r>
      <w:r w:rsidRPr="005D29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  <w:t>, elektroninio pašto adres</w:t>
      </w:r>
      <w:r w:rsidR="00F42992" w:rsidRPr="005D29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  <w:t>ą</w:t>
      </w:r>
      <w:r w:rsidR="0080539A" w:rsidRPr="005D29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  <w:t>)</w:t>
      </w:r>
      <w:r w:rsidR="00F42992" w:rsidRPr="005D29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  <w:t>,</w:t>
      </w:r>
      <w:r w:rsidRPr="005D29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  <w:t xml:space="preserve"> duomen</w:t>
      </w:r>
      <w:r w:rsidR="00F42992" w:rsidRPr="005D29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  <w:t>i</w:t>
      </w:r>
      <w:r w:rsidRPr="005D29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  <w:t>s, kuriais vadovaujantis yra teikiami prioritetai priimant vaiką į švietimo įstaigą</w:t>
      </w:r>
      <w:r w:rsidR="005D29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  <w:t xml:space="preserve"> </w:t>
      </w:r>
      <w:r w:rsidR="005D2909">
        <w:rPr>
          <w:rFonts w:ascii="Times New Roman" w:eastAsia="Times New Roman" w:hAnsi="Times New Roman" w:cs="Times New Roman"/>
          <w:color w:val="080808"/>
          <w:sz w:val="24"/>
          <w:szCs w:val="24"/>
          <w:lang w:eastAsia="lt-LT"/>
        </w:rPr>
        <w:t>(rašoma aiškiai ir įskaitomai</w:t>
      </w:r>
      <w:r w:rsidR="002E578E">
        <w:rPr>
          <w:rFonts w:ascii="Times New Roman" w:eastAsia="Times New Roman" w:hAnsi="Times New Roman" w:cs="Times New Roman"/>
          <w:color w:val="080808"/>
          <w:sz w:val="24"/>
          <w:szCs w:val="24"/>
          <w:lang w:eastAsia="lt-LT"/>
        </w:rPr>
        <w:t>)</w:t>
      </w:r>
      <w:r w:rsidRPr="005D29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  <w:t>. </w:t>
      </w:r>
      <w:r w:rsidR="0080539A" w:rsidRPr="005D29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  <w:t xml:space="preserve">Už prašymuose nurodytų duomenų teisingumą atsako tėvai (globėjai). </w:t>
      </w:r>
      <w:r w:rsidR="002E578E" w:rsidRPr="005D290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lt-LT"/>
        </w:rPr>
        <w:t xml:space="preserve">Prie prašymo dėl vaiko priėmimo į priešmokyklinio ugdymo grupę pridedama vaiko gimimo liudijimo kopija. </w:t>
      </w:r>
    </w:p>
    <w:p w14:paraId="15BF580C" w14:textId="59B1FF57" w:rsidR="00C971F7" w:rsidRPr="005D2909" w:rsidRDefault="00EA609F" w:rsidP="002E578E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80808"/>
          <w:sz w:val="24"/>
          <w:szCs w:val="24"/>
          <w:lang w:eastAsia="lt-LT"/>
        </w:rPr>
      </w:pPr>
      <w:r w:rsidRPr="005D2909">
        <w:rPr>
          <w:rFonts w:ascii="Times New Roman" w:eastAsia="Times New Roman" w:hAnsi="Times New Roman" w:cs="Times New Roman"/>
          <w:color w:val="080808"/>
          <w:sz w:val="24"/>
          <w:szCs w:val="24"/>
          <w:lang w:eastAsia="lt-LT"/>
        </w:rPr>
        <w:t>Primename, kad </w:t>
      </w:r>
      <w:r w:rsidRPr="002E578E">
        <w:rPr>
          <w:rFonts w:ascii="Times New Roman" w:eastAsia="Times New Roman" w:hAnsi="Times New Roman" w:cs="Times New Roman"/>
          <w:b/>
          <w:bCs/>
          <w:i/>
          <w:iCs/>
          <w:color w:val="080808"/>
          <w:sz w:val="24"/>
          <w:szCs w:val="24"/>
          <w:lang w:eastAsia="lt-LT"/>
        </w:rPr>
        <w:t>priešmokyklinis ugdymas</w:t>
      </w:r>
      <w:r w:rsidRPr="002E578E">
        <w:rPr>
          <w:rFonts w:ascii="Times New Roman" w:eastAsia="Times New Roman" w:hAnsi="Times New Roman" w:cs="Times New Roman"/>
          <w:b/>
          <w:i/>
          <w:color w:val="080808"/>
          <w:sz w:val="24"/>
          <w:szCs w:val="24"/>
          <w:lang w:eastAsia="lt-LT"/>
        </w:rPr>
        <w:t> yra </w:t>
      </w:r>
      <w:r w:rsidRPr="002E578E">
        <w:rPr>
          <w:rFonts w:ascii="Times New Roman" w:eastAsia="Times New Roman" w:hAnsi="Times New Roman" w:cs="Times New Roman"/>
          <w:b/>
          <w:bCs/>
          <w:i/>
          <w:iCs/>
          <w:color w:val="080808"/>
          <w:sz w:val="24"/>
          <w:szCs w:val="24"/>
          <w:lang w:eastAsia="lt-LT"/>
        </w:rPr>
        <w:t>privalomas</w:t>
      </w:r>
      <w:r w:rsidRPr="005D2909">
        <w:rPr>
          <w:rFonts w:ascii="Times New Roman" w:eastAsia="Times New Roman" w:hAnsi="Times New Roman" w:cs="Times New Roman"/>
          <w:color w:val="080808"/>
          <w:sz w:val="24"/>
          <w:szCs w:val="24"/>
          <w:lang w:eastAsia="lt-LT"/>
        </w:rPr>
        <w:t> ir </w:t>
      </w:r>
      <w:r w:rsidRPr="002E578E">
        <w:rPr>
          <w:rFonts w:ascii="Times New Roman" w:eastAsia="Times New Roman" w:hAnsi="Times New Roman" w:cs="Times New Roman"/>
          <w:b/>
          <w:bCs/>
          <w:iCs/>
          <w:color w:val="080808"/>
          <w:sz w:val="24"/>
          <w:szCs w:val="24"/>
          <w:lang w:eastAsia="lt-LT"/>
        </w:rPr>
        <w:t>pradedamas teikti vaikui, kai tais kalendoriniais metais iki balandžio 30 dienos jam sueina 5 metai</w:t>
      </w:r>
      <w:r w:rsidRPr="005D2909">
        <w:rPr>
          <w:rFonts w:ascii="Times New Roman" w:eastAsia="Times New Roman" w:hAnsi="Times New Roman" w:cs="Times New Roman"/>
          <w:bCs/>
          <w:iCs/>
          <w:color w:val="080808"/>
          <w:sz w:val="24"/>
          <w:szCs w:val="24"/>
          <w:lang w:eastAsia="lt-LT"/>
        </w:rPr>
        <w:t>.</w:t>
      </w:r>
      <w:r w:rsidRPr="005D2909">
        <w:rPr>
          <w:rFonts w:ascii="Times New Roman" w:eastAsia="Times New Roman" w:hAnsi="Times New Roman" w:cs="Times New Roman"/>
          <w:color w:val="080808"/>
          <w:sz w:val="24"/>
          <w:szCs w:val="24"/>
          <w:lang w:eastAsia="lt-LT"/>
        </w:rPr>
        <w:t xml:space="preserve"> Švietimo, mokslo ir sporto ministro nustatyta tvarka įvertinus vaiko ugdymo ir ugdymosi poreikius, pažangą, vaikui priešmokyklinis ugdymas </w:t>
      </w:r>
      <w:r w:rsidRPr="002E578E">
        <w:rPr>
          <w:rFonts w:ascii="Times New Roman" w:eastAsia="Times New Roman" w:hAnsi="Times New Roman" w:cs="Times New Roman"/>
          <w:b/>
          <w:color w:val="080808"/>
          <w:sz w:val="24"/>
          <w:szCs w:val="24"/>
          <w:lang w:eastAsia="lt-LT"/>
        </w:rPr>
        <w:t>gali būti pradedamas teikti, kai jam tais kalendoriniais metais 5 metai sueina iki rugsėjo 1 dienos.</w:t>
      </w:r>
      <w:r w:rsidRPr="005D2909">
        <w:rPr>
          <w:rFonts w:ascii="Times New Roman" w:eastAsia="Times New Roman" w:hAnsi="Times New Roman" w:cs="Times New Roman"/>
          <w:bCs/>
          <w:color w:val="080808"/>
          <w:sz w:val="24"/>
          <w:szCs w:val="24"/>
          <w:lang w:eastAsia="lt-LT"/>
        </w:rPr>
        <w:t> </w:t>
      </w:r>
      <w:r w:rsidR="0080539A" w:rsidRPr="005D2909">
        <w:rPr>
          <w:rFonts w:ascii="Times New Roman" w:eastAsia="Times New Roman" w:hAnsi="Times New Roman" w:cs="Times New Roman"/>
          <w:color w:val="080808"/>
          <w:sz w:val="24"/>
          <w:szCs w:val="24"/>
          <w:lang w:eastAsia="lt-LT"/>
        </w:rPr>
        <w:t xml:space="preserve">Priešmokyklinis </w:t>
      </w:r>
      <w:r w:rsidRPr="005D2909">
        <w:rPr>
          <w:rFonts w:ascii="Times New Roman" w:eastAsia="Times New Roman" w:hAnsi="Times New Roman" w:cs="Times New Roman"/>
          <w:color w:val="080808"/>
          <w:sz w:val="24"/>
          <w:szCs w:val="24"/>
          <w:lang w:eastAsia="lt-LT"/>
        </w:rPr>
        <w:t>ugdymas </w:t>
      </w:r>
      <w:r w:rsidR="0080539A" w:rsidRPr="002E578E">
        <w:rPr>
          <w:rFonts w:ascii="Times New Roman" w:eastAsia="Times New Roman" w:hAnsi="Times New Roman" w:cs="Times New Roman"/>
          <w:b/>
          <w:bCs/>
          <w:iCs/>
          <w:color w:val="080808"/>
          <w:sz w:val="24"/>
          <w:szCs w:val="24"/>
          <w:lang w:eastAsia="lt-LT"/>
        </w:rPr>
        <w:t xml:space="preserve">gali būti teikiamas vėliau </w:t>
      </w:r>
      <w:r w:rsidRPr="002E578E">
        <w:rPr>
          <w:rFonts w:ascii="Times New Roman" w:eastAsia="Times New Roman" w:hAnsi="Times New Roman" w:cs="Times New Roman"/>
          <w:b/>
          <w:bCs/>
          <w:iCs/>
          <w:color w:val="080808"/>
          <w:sz w:val="24"/>
          <w:szCs w:val="24"/>
          <w:lang w:eastAsia="lt-LT"/>
        </w:rPr>
        <w:t>tėvų</w:t>
      </w:r>
      <w:r w:rsidRPr="002E578E">
        <w:rPr>
          <w:rFonts w:ascii="Times New Roman" w:eastAsia="Times New Roman" w:hAnsi="Times New Roman" w:cs="Times New Roman"/>
          <w:b/>
          <w:color w:val="080808"/>
          <w:sz w:val="24"/>
          <w:szCs w:val="24"/>
          <w:lang w:eastAsia="lt-LT"/>
        </w:rPr>
        <w:t> (globėjų) </w:t>
      </w:r>
      <w:r w:rsidRPr="002E578E">
        <w:rPr>
          <w:rFonts w:ascii="Times New Roman" w:eastAsia="Times New Roman" w:hAnsi="Times New Roman" w:cs="Times New Roman"/>
          <w:b/>
          <w:bCs/>
          <w:iCs/>
          <w:color w:val="080808"/>
          <w:sz w:val="24"/>
          <w:szCs w:val="24"/>
          <w:lang w:eastAsia="lt-LT"/>
        </w:rPr>
        <w:t>sprendimu</w:t>
      </w:r>
      <w:r w:rsidRPr="005D2909">
        <w:rPr>
          <w:rFonts w:ascii="Times New Roman" w:eastAsia="Times New Roman" w:hAnsi="Times New Roman" w:cs="Times New Roman"/>
          <w:bCs/>
          <w:iCs/>
          <w:color w:val="080808"/>
          <w:sz w:val="24"/>
          <w:szCs w:val="24"/>
          <w:lang w:eastAsia="lt-LT"/>
        </w:rPr>
        <w:t>,</w:t>
      </w:r>
      <w:r w:rsidRPr="005D2909">
        <w:rPr>
          <w:rFonts w:ascii="Times New Roman" w:eastAsia="Times New Roman" w:hAnsi="Times New Roman" w:cs="Times New Roman"/>
          <w:color w:val="080808"/>
          <w:sz w:val="24"/>
          <w:szCs w:val="24"/>
          <w:lang w:eastAsia="lt-LT"/>
        </w:rPr>
        <w:t> </w:t>
      </w:r>
      <w:r w:rsidRPr="005D2909">
        <w:rPr>
          <w:rFonts w:ascii="Times New Roman" w:eastAsia="Times New Roman" w:hAnsi="Times New Roman" w:cs="Times New Roman"/>
          <w:bCs/>
          <w:iCs/>
          <w:color w:val="080808"/>
          <w:sz w:val="24"/>
          <w:szCs w:val="24"/>
          <w:lang w:eastAsia="lt-LT"/>
        </w:rPr>
        <w:t xml:space="preserve">bet </w:t>
      </w:r>
      <w:r w:rsidRPr="002E578E">
        <w:rPr>
          <w:rFonts w:ascii="Times New Roman" w:eastAsia="Times New Roman" w:hAnsi="Times New Roman" w:cs="Times New Roman"/>
          <w:b/>
          <w:bCs/>
          <w:iCs/>
          <w:color w:val="080808"/>
          <w:sz w:val="24"/>
          <w:szCs w:val="24"/>
          <w:lang w:eastAsia="lt-LT"/>
        </w:rPr>
        <w:t>ne vėliau, negu vaikui tais kalendoriniais metais sueina 6 metai.</w:t>
      </w:r>
    </w:p>
    <w:p w14:paraId="430BCC00" w14:textId="2F2BE7EB" w:rsidR="0080539A" w:rsidRPr="005D2909" w:rsidRDefault="009C3EB9" w:rsidP="002E578E">
      <w:pPr>
        <w:shd w:val="clear" w:color="auto" w:fill="FFFFFF"/>
        <w:spacing w:before="225" w:after="225" w:line="240" w:lineRule="auto"/>
        <w:jc w:val="both"/>
        <w:rPr>
          <w:rStyle w:val="Emfaz"/>
          <w:rFonts w:ascii="Times New Roman" w:eastAsia="Times New Roman" w:hAnsi="Times New Roman" w:cs="Times New Roman"/>
          <w:i w:val="0"/>
          <w:iCs w:val="0"/>
          <w:color w:val="080808"/>
          <w:sz w:val="24"/>
          <w:szCs w:val="24"/>
          <w:lang w:eastAsia="lt-LT"/>
        </w:rPr>
      </w:pPr>
      <w:r w:rsidRPr="005D2909">
        <w:rPr>
          <w:rFonts w:ascii="Times New Roman" w:eastAsia="Times New Roman" w:hAnsi="Times New Roman" w:cs="Times New Roman"/>
          <w:color w:val="080808"/>
          <w:sz w:val="24"/>
          <w:szCs w:val="24"/>
          <w:lang w:eastAsia="lt-LT"/>
        </w:rPr>
        <w:t>Va</w:t>
      </w:r>
      <w:r w:rsidR="00EA609F" w:rsidRPr="005D2909">
        <w:rPr>
          <w:rFonts w:ascii="Times New Roman" w:eastAsia="Times New Roman" w:hAnsi="Times New Roman" w:cs="Times New Roman"/>
          <w:color w:val="080808"/>
          <w:sz w:val="24"/>
          <w:szCs w:val="24"/>
          <w:lang w:eastAsia="lt-LT"/>
        </w:rPr>
        <w:t>dovaudamasi Centralizuoto vaikų priėmimo į Kaišiadorių rajono savivaldybės švietimo įstaigų ikimokyklinio ir priešmokyklinio ugdymo grupes tvarkos aprašu (</w:t>
      </w:r>
      <w:hyperlink r:id="rId6" w:history="1">
        <w:r w:rsidR="00EA609F" w:rsidRPr="005D2909">
          <w:rPr>
            <w:rFonts w:ascii="Times New Roman" w:eastAsia="Times New Roman" w:hAnsi="Times New Roman" w:cs="Times New Roman"/>
            <w:color w:val="014B48"/>
            <w:sz w:val="24"/>
            <w:szCs w:val="24"/>
            <w:u w:val="single"/>
            <w:lang w:eastAsia="lt-LT"/>
          </w:rPr>
          <w:t>https://kaisiadorys.lt/veiklos-sritys/svietimas/centralizuotas-vaiku-priemimas-i-kaisiadoriu-rajono-savivaldybes-svietimo-istaigas/1671</w:t>
        </w:r>
      </w:hyperlink>
      <w:r w:rsidR="00EA609F" w:rsidRPr="005D2909">
        <w:rPr>
          <w:rFonts w:ascii="Times New Roman" w:eastAsia="Times New Roman" w:hAnsi="Times New Roman" w:cs="Times New Roman"/>
          <w:color w:val="080808"/>
          <w:sz w:val="24"/>
          <w:szCs w:val="24"/>
          <w:lang w:eastAsia="lt-LT"/>
        </w:rPr>
        <w:t>), informaciją dėl lai</w:t>
      </w:r>
      <w:r w:rsidR="00F74DC7" w:rsidRPr="005D2909">
        <w:rPr>
          <w:rFonts w:ascii="Times New Roman" w:eastAsia="Times New Roman" w:hAnsi="Times New Roman" w:cs="Times New Roman"/>
          <w:color w:val="080808"/>
          <w:sz w:val="24"/>
          <w:szCs w:val="24"/>
          <w:lang w:eastAsia="lt-LT"/>
        </w:rPr>
        <w:t>s</w:t>
      </w:r>
      <w:r w:rsidR="00EA609F" w:rsidRPr="005D2909">
        <w:rPr>
          <w:rFonts w:ascii="Times New Roman" w:eastAsia="Times New Roman" w:hAnsi="Times New Roman" w:cs="Times New Roman"/>
          <w:color w:val="080808"/>
          <w:sz w:val="24"/>
          <w:szCs w:val="24"/>
          <w:lang w:eastAsia="lt-LT"/>
        </w:rPr>
        <w:t>vų vietų </w:t>
      </w:r>
      <w:r w:rsidR="00EA609F" w:rsidRPr="005D2909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lt-LT"/>
        </w:rPr>
        <w:t>visose rajono švietimo įstaigose</w:t>
      </w:r>
      <w:r w:rsidR="006E7A03" w:rsidRPr="005D2909">
        <w:rPr>
          <w:rFonts w:ascii="Times New Roman" w:eastAsia="Times New Roman" w:hAnsi="Times New Roman" w:cs="Times New Roman"/>
          <w:color w:val="080808"/>
          <w:sz w:val="24"/>
          <w:szCs w:val="24"/>
          <w:lang w:eastAsia="lt-LT"/>
        </w:rPr>
        <w:t>, įrašymo į eilę ar vaiko</w:t>
      </w:r>
      <w:r w:rsidR="00EA609F" w:rsidRPr="005D2909">
        <w:rPr>
          <w:rFonts w:ascii="Times New Roman" w:eastAsia="Times New Roman" w:hAnsi="Times New Roman" w:cs="Times New Roman"/>
          <w:color w:val="080808"/>
          <w:sz w:val="24"/>
          <w:szCs w:val="24"/>
          <w:lang w:eastAsia="lt-LT"/>
        </w:rPr>
        <w:t xml:space="preserve"> išbraukimo iš ikimokyklinio ir / ar priešmokyklinio ugdymo grupių teikia ir vaikų priėmimą į šias grupes vykdo Kaišiadorių rajono savivaldybės administracijos Švietimo, kultūros ir sporto skyriaus vyriausioji specialistė Laima </w:t>
      </w:r>
      <w:proofErr w:type="spellStart"/>
      <w:r w:rsidR="00EA609F" w:rsidRPr="005D2909">
        <w:rPr>
          <w:rFonts w:ascii="Times New Roman" w:eastAsia="Times New Roman" w:hAnsi="Times New Roman" w:cs="Times New Roman"/>
          <w:color w:val="080808"/>
          <w:sz w:val="24"/>
          <w:szCs w:val="24"/>
          <w:lang w:eastAsia="lt-LT"/>
        </w:rPr>
        <w:t>Čekaitienė</w:t>
      </w:r>
      <w:proofErr w:type="spellEnd"/>
      <w:r w:rsidR="00EA609F" w:rsidRPr="005D2909">
        <w:rPr>
          <w:rFonts w:ascii="Times New Roman" w:eastAsia="Times New Roman" w:hAnsi="Times New Roman" w:cs="Times New Roman"/>
          <w:color w:val="080808"/>
          <w:sz w:val="24"/>
          <w:szCs w:val="24"/>
          <w:lang w:eastAsia="lt-LT"/>
        </w:rPr>
        <w:t xml:space="preserve"> (mob. 8 676 97 288; el. p. </w:t>
      </w:r>
      <w:hyperlink r:id="rId7" w:history="1">
        <w:r w:rsidR="00EA609F" w:rsidRPr="005D2909">
          <w:rPr>
            <w:rFonts w:ascii="Times New Roman" w:eastAsia="Times New Roman" w:hAnsi="Times New Roman" w:cs="Times New Roman"/>
            <w:color w:val="014B48"/>
            <w:sz w:val="24"/>
            <w:szCs w:val="24"/>
            <w:lang w:eastAsia="lt-LT"/>
          </w:rPr>
          <w:t>laima.cekaitiene@kaisiadorys.lt</w:t>
        </w:r>
      </w:hyperlink>
      <w:r w:rsidR="00EA609F" w:rsidRPr="005D2909">
        <w:rPr>
          <w:rFonts w:ascii="Times New Roman" w:eastAsia="Times New Roman" w:hAnsi="Times New Roman" w:cs="Times New Roman"/>
          <w:color w:val="080808"/>
          <w:sz w:val="24"/>
          <w:szCs w:val="24"/>
          <w:lang w:eastAsia="lt-LT"/>
        </w:rPr>
        <w:t>; Kaišiadorys, Katedros g. 4, 221 kabinetas). Darbo laikas: I–IV 8.00–17.00, V 8.00–15.45 val. Pietų pertrauka 12.00–12.45.</w:t>
      </w:r>
    </w:p>
    <w:p w14:paraId="40A0940A" w14:textId="6A9A961F" w:rsidR="00EA609F" w:rsidRPr="005D2909" w:rsidRDefault="00EA609F" w:rsidP="006E7A03">
      <w:pPr>
        <w:rPr>
          <w:rFonts w:ascii="Times New Roman" w:hAnsi="Times New Roman" w:cs="Times New Roman"/>
          <w:sz w:val="24"/>
          <w:szCs w:val="24"/>
        </w:rPr>
      </w:pPr>
      <w:r w:rsidRPr="005D2909">
        <w:rPr>
          <w:rStyle w:val="Emfaz"/>
          <w:rFonts w:ascii="Times New Roman" w:hAnsi="Times New Roman" w:cs="Times New Roman"/>
          <w:color w:val="080808"/>
          <w:sz w:val="24"/>
          <w:szCs w:val="24"/>
          <w:shd w:val="clear" w:color="auto" w:fill="FFFFFF"/>
        </w:rPr>
        <w:t>Kaišiadorių rajono savivaldybės administracijos Švietimo, kultūros ir sporto skyriaus informacija</w:t>
      </w:r>
    </w:p>
    <w:sectPr w:rsidR="00EA609F" w:rsidRPr="005D2909" w:rsidSect="005D2909">
      <w:pgSz w:w="11906" w:h="16838"/>
      <w:pgMar w:top="1134" w:right="1134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21D"/>
    <w:rsid w:val="002E578E"/>
    <w:rsid w:val="0033507D"/>
    <w:rsid w:val="003D1293"/>
    <w:rsid w:val="004F4127"/>
    <w:rsid w:val="0057068E"/>
    <w:rsid w:val="005D2909"/>
    <w:rsid w:val="006E7A03"/>
    <w:rsid w:val="0080539A"/>
    <w:rsid w:val="00904BA5"/>
    <w:rsid w:val="009C3EB9"/>
    <w:rsid w:val="00A0136B"/>
    <w:rsid w:val="00C971F7"/>
    <w:rsid w:val="00D478F6"/>
    <w:rsid w:val="00DE021D"/>
    <w:rsid w:val="00E34384"/>
    <w:rsid w:val="00EA609F"/>
    <w:rsid w:val="00F42992"/>
    <w:rsid w:val="00F7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DA846"/>
  <w15:chartTrackingRefBased/>
  <w15:docId w15:val="{5506E00F-860C-4389-98B9-B74CAC0E6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F42992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F42992"/>
    <w:rPr>
      <w:color w:val="605E5C"/>
      <w:shd w:val="clear" w:color="auto" w:fill="E1DFDD"/>
    </w:rPr>
  </w:style>
  <w:style w:type="character" w:styleId="Emfaz">
    <w:name w:val="Emphasis"/>
    <w:basedOn w:val="Numatytasispastraiposriftas"/>
    <w:uiPriority w:val="20"/>
    <w:qFormat/>
    <w:rsid w:val="00EA60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8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6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%6c%61%69%6d%61%2e%63%65%6b%61%69%74%69%65%6e%65%40%6b%61%69%73%69%61%64%6f%72%79%73%2e%6c%7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isiadorys.lt/veiklos-sritys/svietimas/centralizuotas-vaiku-priemimas-i-kaisiadoriu-rajono-savivaldybes-svietimo-istaigas/1671" TargetMode="External"/><Relationship Id="rId5" Type="http://schemas.openxmlformats.org/officeDocument/2006/relationships/hyperlink" Target="mailto:dokumentai@kaisiadorys.lt" TargetMode="External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1835</Words>
  <Characters>1047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Giedrė Ignatavičienė</dc:creator>
  <cp:keywords/>
  <dc:description/>
  <cp:lastModifiedBy>Giedrė Ignatavičienė</cp:lastModifiedBy>
  <cp:revision>3</cp:revision>
  <dcterms:created xsi:type="dcterms:W3CDTF">2024-01-24T11:29:00Z</dcterms:created>
  <dcterms:modified xsi:type="dcterms:W3CDTF">2024-01-24T11:38:00Z</dcterms:modified>
</cp:coreProperties>
</file>