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E352" w14:textId="77777777" w:rsidR="00722D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9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Kaišiadorių r. Rumšiškių </w:t>
      </w:r>
    </w:p>
    <w:p w14:paraId="49066E58" w14:textId="77777777" w:rsidR="00722D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1956" w:firstLine="975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Antano Baranausko gimnazijos</w:t>
      </w:r>
    </w:p>
    <w:p w14:paraId="16C41098" w14:textId="77777777" w:rsidR="00722D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1956" w:firstLine="975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ir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- 202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m. m.</w:t>
      </w:r>
    </w:p>
    <w:p w14:paraId="7ABD5CE6" w14:textId="182A7CB0" w:rsidR="00722D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1956" w:firstLine="975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Ugdymo plano </w:t>
      </w:r>
      <w:r w:rsidR="00000F3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</w:t>
      </w:r>
      <w:r w:rsidR="007F13D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priedas</w:t>
      </w:r>
    </w:p>
    <w:p w14:paraId="4DA1E0E9" w14:textId="77777777" w:rsidR="00722DA7" w:rsidRDefault="00722DA7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firstLine="918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63E2023" w14:textId="77777777" w:rsidR="00722D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Pamokų skaičius vidurinio ugdymo programai IV klasėje įgyvendinti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m.m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863C239" w14:textId="77777777" w:rsidR="00722DA7" w:rsidRDefault="00722DA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EC094" w14:textId="77777777" w:rsidR="00722DA7" w:rsidRDefault="00722DA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497" w:type="dxa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110"/>
        <w:gridCol w:w="1843"/>
        <w:gridCol w:w="1701"/>
      </w:tblGrid>
      <w:tr w:rsidR="00722DA7" w14:paraId="7741CF65" w14:textId="77777777">
        <w:trPr>
          <w:trHeight w:val="480"/>
        </w:trPr>
        <w:tc>
          <w:tcPr>
            <w:tcW w:w="2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A643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Vidurinio ugdymo dalykų grupės / dalykai </w:t>
            </w:r>
          </w:p>
        </w:tc>
        <w:tc>
          <w:tcPr>
            <w:tcW w:w="3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3087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Pamokų skaičius turiniui įgyvendinti per dvejus metus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CBA33B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klasė (34 savaitės) </w:t>
            </w:r>
          </w:p>
        </w:tc>
      </w:tr>
      <w:tr w:rsidR="00722DA7" w14:paraId="73814146" w14:textId="77777777">
        <w:trPr>
          <w:trHeight w:val="312"/>
        </w:trPr>
        <w:tc>
          <w:tcPr>
            <w:tcW w:w="2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420A" w14:textId="77777777" w:rsidR="00722DA7" w:rsidRDefault="00722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4649" w14:textId="77777777" w:rsidR="00722DA7" w:rsidRDefault="00722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AD3165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Bendrasis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4C9F20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Išplėstinis</w:t>
            </w:r>
          </w:p>
        </w:tc>
      </w:tr>
      <w:tr w:rsidR="00722DA7" w14:paraId="230CEE89" w14:textId="77777777">
        <w:trPr>
          <w:trHeight w:val="222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128B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Privalomi dalykai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7E241C" w14:textId="77777777" w:rsidR="00722DA7" w:rsidRDefault="00722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EFD6" w14:textId="77777777" w:rsidR="00722DA7" w:rsidRDefault="00722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97EB" w14:textId="77777777" w:rsidR="00722DA7" w:rsidRDefault="00722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DA7" w14:paraId="54E06518" w14:textId="77777777">
        <w:trPr>
          <w:trHeight w:val="26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7C148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2EB3E3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4B/6A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BEF1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F538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22DA7" w14:paraId="21100DB2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3E62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CD0853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4B/6A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2002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CDFC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22DA7" w14:paraId="5C79B396" w14:textId="77777777">
        <w:trPr>
          <w:trHeight w:val="240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34A3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Fizinis ugdymas 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F23C4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AC17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2DA7" w14:paraId="3BE9E633" w14:textId="77777777">
        <w:trPr>
          <w:trHeight w:val="238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EB7B67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Privalomai pasirenkami dalykai </w:t>
            </w:r>
          </w:p>
        </w:tc>
      </w:tr>
      <w:tr w:rsidR="00722DA7" w14:paraId="4FC5830B" w14:textId="77777777">
        <w:trPr>
          <w:trHeight w:val="238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310CD2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Dorinis ugdymas </w:t>
            </w:r>
          </w:p>
        </w:tc>
      </w:tr>
      <w:tr w:rsidR="00722DA7" w14:paraId="53230177" w14:textId="77777777">
        <w:trPr>
          <w:trHeight w:val="267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2405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Dorinis ugdymas (tikyba)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CAA7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45A7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DA7" w14:paraId="341A04E4" w14:textId="77777777">
        <w:trPr>
          <w:trHeight w:val="267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1E5B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Dorinis ugdymas (etika)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40A7" w14:textId="65BEA186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E3E55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2DA7" w14:paraId="0F59681D" w14:textId="77777777">
        <w:trPr>
          <w:trHeight w:val="45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79A4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Kalbinis ugdymas </w:t>
            </w:r>
          </w:p>
        </w:tc>
      </w:tr>
      <w:tr w:rsidR="00722DA7" w14:paraId="218984F8" w14:textId="77777777">
        <w:trPr>
          <w:trHeight w:val="148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EAB6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Užsienio kalba (anglų)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4194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88F2E" w14:textId="2A60FC5F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2DA7" w14:paraId="3E90F0A3" w14:textId="77777777">
        <w:trPr>
          <w:trHeight w:val="45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ECD8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Gamtamokslinis ir technologinis ugdymas </w:t>
            </w:r>
          </w:p>
        </w:tc>
      </w:tr>
      <w:tr w:rsidR="00722DA7" w14:paraId="5B8E531D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72B5" w14:textId="225F8041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Biologija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96D43" w14:textId="310F5989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15F35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2DA7" w14:paraId="6C061603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57B9" w14:textId="5F5D890C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Chemija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D4C64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87FA8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2DA7" w14:paraId="715CAFDC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63F5" w14:textId="44C810DC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Fizika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27304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31F18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2DA7" w14:paraId="403DF52F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8A74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Informatika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33D9C" w14:textId="34EAAFA4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F6FB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2DA7" w14:paraId="5BC89635" w14:textId="77777777" w:rsidTr="007F13DC">
        <w:trPr>
          <w:trHeight w:val="45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3D1E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Visuomeninis ugdymas </w:t>
            </w:r>
          </w:p>
        </w:tc>
      </w:tr>
      <w:tr w:rsidR="00722DA7" w14:paraId="6F63DE9D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762CB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5E30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38937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2DA7" w14:paraId="6D9518C7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032DB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Geografija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BE54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7E050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2DA7" w14:paraId="300ADFF4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8195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Ekonomika ir verslumas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BEB32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AD49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DA7" w14:paraId="0FEFA941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5C8C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Filosofija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13695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7D628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DA7" w14:paraId="5426FCE9" w14:textId="77777777" w:rsidTr="007F13DC">
        <w:trPr>
          <w:trHeight w:val="45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CEB97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Meninis ugdymas </w:t>
            </w:r>
          </w:p>
        </w:tc>
      </w:tr>
      <w:tr w:rsidR="00722DA7" w14:paraId="637A5EB9" w14:textId="77777777" w:rsidTr="007F13DC">
        <w:trPr>
          <w:trHeight w:val="74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56A0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Dailė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52C1C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A3545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2DA7" w14:paraId="6B4846A4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C40F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Muzika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E6006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813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2DA7" w14:paraId="7F772EDD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E0BD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Šokis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C8082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AF0DD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2DA7" w14:paraId="260E367A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4DD9A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Brandos darbas (...) 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E82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valandų </w:t>
            </w:r>
          </w:p>
        </w:tc>
      </w:tr>
      <w:tr w:rsidR="00722DA7" w14:paraId="0CFB8146" w14:textId="77777777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4CA80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Socialinė-pilietinė veikla 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2036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 mažiau kaip 30 valandų </w:t>
            </w:r>
          </w:p>
        </w:tc>
      </w:tr>
      <w:tr w:rsidR="00722DA7" w14:paraId="059ECA5C" w14:textId="77777777">
        <w:trPr>
          <w:trHeight w:val="45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231D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Pasirenkamieji dalykai, dalyko moduliai </w:t>
            </w:r>
          </w:p>
        </w:tc>
      </w:tr>
      <w:tr w:rsidR="00722DA7" w14:paraId="4ADA2B4F" w14:textId="77777777">
        <w:trPr>
          <w:trHeight w:val="356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5CF17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Laisvai pasirenkamasis dalykas: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6A84" w14:textId="77777777" w:rsidR="00722DA7" w:rsidRDefault="00722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1688" w14:textId="77777777" w:rsidR="00722DA7" w:rsidRDefault="00722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DA7" w14:paraId="6808E97F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4F9D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Psichologija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12AE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44C1F" w14:textId="1125D403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2DA7" w14:paraId="75FDF6A5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9BBB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Dalyko modulis: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D32AB" w14:textId="77777777" w:rsidR="00722DA7" w:rsidRDefault="00722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DACE1" w14:textId="77777777" w:rsidR="00722DA7" w:rsidRDefault="00722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DA7" w14:paraId="4929E7F0" w14:textId="77777777" w:rsidTr="007F13DC">
        <w:trPr>
          <w:trHeight w:val="222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2004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Duomenų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tyrybos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programavimo ir saugaus elgesio pradmenys*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FE9D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8999C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2DA7" w14:paraId="18A6B018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BC1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kalbos rašyba, skyryba ir kalbos vartojimas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40A15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3C343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2DA7" w14:paraId="4D861EA4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3886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Matematikos modulis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B422D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6757E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2DA7" w14:paraId="2C1E7247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5870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Biologijos modulis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798E1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0C18F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2DA7" w14:paraId="77094C07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D3C7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Istorijos modulis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345CC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9680B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DA7" w14:paraId="504AFEDA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A72C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Minimalus privalomų pamokų skaičius mokiniui per savaitę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81BEE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41DE0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22DA7" w14:paraId="4D5F46FF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E14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Neformalusis vaikų švietimas (valandų skaičius) klasei per metus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A389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87578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22DA7" w14:paraId="3EE33A4E" w14:textId="77777777" w:rsidTr="007F13DC">
        <w:trPr>
          <w:trHeight w:val="45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8CA3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Mokinio ugdymo poreikiams tenkinti pamokų skaičius per metus 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7278C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51A00" w14:textId="77777777" w:rsidR="00722D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14:paraId="2E40A70A" w14:textId="77777777" w:rsidR="00722DA7" w:rsidRDefault="00722DA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550945" w14:textId="399B1595" w:rsidR="00722D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 informatikos modulis „Duomenų </w:t>
      </w:r>
      <w:r w:rsidR="00D37C00">
        <w:rPr>
          <w:rFonts w:ascii="Times New Roman" w:eastAsia="Times New Roman" w:hAnsi="Times New Roman" w:cs="Times New Roman"/>
          <w:color w:val="000000"/>
        </w:rPr>
        <w:t>tarybos</w:t>
      </w:r>
      <w:r>
        <w:rPr>
          <w:rFonts w:ascii="Times New Roman" w:eastAsia="Times New Roman" w:hAnsi="Times New Roman" w:cs="Times New Roman"/>
          <w:color w:val="000000"/>
        </w:rPr>
        <w:t>, programavimo ir saugaus elgesio pradmenys“ (70 pamokų) privalomas, pasirinkusiems mokytis informatiką;</w:t>
      </w:r>
    </w:p>
    <w:p w14:paraId="36515F5A" w14:textId="77777777" w:rsidR="00722DA7" w:rsidRDefault="00722DA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040"/>
        </w:tabs>
        <w:spacing w:line="360" w:lineRule="auto"/>
        <w:ind w:left="993" w:firstLine="567"/>
        <w:jc w:val="both"/>
        <w:rPr>
          <w:rFonts w:ascii="Times New Roman" w:eastAsia="Times New Roman" w:hAnsi="Times New Roman" w:cs="Times New Roman"/>
          <w:color w:val="000000"/>
        </w:rPr>
      </w:pPr>
    </w:p>
    <w:sectPr w:rsidR="00722DA7">
      <w:pgSz w:w="11906" w:h="16838"/>
      <w:pgMar w:top="851" w:right="993" w:bottom="709" w:left="567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7"/>
    <w:rsid w:val="00000F36"/>
    <w:rsid w:val="00341D0B"/>
    <w:rsid w:val="003B54B0"/>
    <w:rsid w:val="003C46F1"/>
    <w:rsid w:val="00722DA7"/>
    <w:rsid w:val="007F13DC"/>
    <w:rsid w:val="009068E0"/>
    <w:rsid w:val="00CC000C"/>
    <w:rsid w:val="00D3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F84F"/>
  <w15:docId w15:val="{CC0A81AF-444F-4D8E-86A1-655B02F7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astasis1">
    <w:name w:val="Įprastasis1"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val="lt-LT"/>
    </w:rPr>
  </w:style>
  <w:style w:type="character" w:customStyle="1" w:styleId="Numatytasispastraiposriftas1">
    <w:name w:val="Numatytasis pastraipos šriftas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prastojilentel1">
    <w:name w:val="Įprastoji lentelė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1">
    <w:name w:val="Sąrašo nėra1"/>
    <w:qFormat/>
  </w:style>
  <w:style w:type="paragraph" w:customStyle="1" w:styleId="Pagrindinistekstas1">
    <w:name w:val="Pagrindinis tekstas1"/>
    <w:basedOn w:val="prastasis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120"/>
    </w:pPr>
    <w:rPr>
      <w:color w:val="auto"/>
      <w:lang w:val="en-US" w:eastAsia="ar-SA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ar-SA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5NFKYqm/lzq+H5KCCznXlrBRA==">CgMxLjA4AHIhMW54SkVCWFU3ZnBGYnU2cWR4UHFJcXctd3hvVGxQTWZR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1042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</dc:creator>
  <cp:lastModifiedBy>Jurgita Sadauskaitė-Barysienė</cp:lastModifiedBy>
  <cp:revision>5</cp:revision>
  <cp:lastPrinted>2025-10-22T12:32:00Z</cp:lastPrinted>
  <dcterms:created xsi:type="dcterms:W3CDTF">2025-08-24T13:35:00Z</dcterms:created>
  <dcterms:modified xsi:type="dcterms:W3CDTF">2025-10-22T12:32:00Z</dcterms:modified>
</cp:coreProperties>
</file>